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E75B" w14:textId="77EB846C" w:rsidR="006F0A03" w:rsidRPr="006F0A03" w:rsidRDefault="006F0A03" w:rsidP="00E729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A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8732964" wp14:editId="6507B7DE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</w:t>
      </w:r>
    </w:p>
    <w:p w14:paraId="29968605" w14:textId="7BEF10E7" w:rsidR="006F0A03" w:rsidRPr="006F0A03" w:rsidRDefault="006F0A03" w:rsidP="006F0A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A0403E" w14:textId="77777777" w:rsidR="006F0A03" w:rsidRPr="006F0A03" w:rsidRDefault="006F0A03" w:rsidP="006F0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A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34CD3682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A03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14:paraId="3FB0E49B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A03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14:paraId="003EDDD0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D01D54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0A03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7901CBCC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F446BD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0A03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3A4A921C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D400A8" w14:textId="7534C6B3" w:rsidR="006F0A03" w:rsidRPr="006F0A03" w:rsidRDefault="006F0A03" w:rsidP="006F0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0A03">
        <w:rPr>
          <w:rFonts w:ascii="Times New Roman" w:eastAsia="Calibri" w:hAnsi="Times New Roman" w:cs="Times New Roman"/>
          <w:sz w:val="28"/>
          <w:szCs w:val="28"/>
        </w:rPr>
        <w:t>от</w:t>
      </w:r>
      <w:r w:rsidR="00082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978">
        <w:rPr>
          <w:rFonts w:ascii="Times New Roman" w:eastAsia="Calibri" w:hAnsi="Times New Roman" w:cs="Times New Roman"/>
          <w:sz w:val="28"/>
          <w:szCs w:val="28"/>
        </w:rPr>
        <w:t>__</w:t>
      </w:r>
      <w:r w:rsidR="000826CE">
        <w:rPr>
          <w:rFonts w:ascii="Times New Roman" w:eastAsia="Calibri" w:hAnsi="Times New Roman" w:cs="Times New Roman"/>
          <w:sz w:val="28"/>
          <w:szCs w:val="28"/>
        </w:rPr>
        <w:t>.</w:t>
      </w:r>
      <w:r w:rsidR="00E72978">
        <w:rPr>
          <w:rFonts w:ascii="Times New Roman" w:eastAsia="Calibri" w:hAnsi="Times New Roman" w:cs="Times New Roman"/>
          <w:sz w:val="28"/>
          <w:szCs w:val="28"/>
        </w:rPr>
        <w:t>__</w:t>
      </w:r>
      <w:r w:rsidR="000826CE">
        <w:rPr>
          <w:rFonts w:ascii="Times New Roman" w:eastAsia="Calibri" w:hAnsi="Times New Roman" w:cs="Times New Roman"/>
          <w:sz w:val="28"/>
          <w:szCs w:val="28"/>
        </w:rPr>
        <w:t>.2024</w:t>
      </w:r>
      <w:r w:rsidRPr="006F0A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826C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F0A03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E72978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352A079F" w14:textId="77777777" w:rsidR="006F0A03" w:rsidRPr="006F0A03" w:rsidRDefault="006F0A03" w:rsidP="006F0A0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F0A03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14:paraId="5FDB46B9" w14:textId="77777777" w:rsidR="006F0A03" w:rsidRDefault="006F0A03" w:rsidP="006F0A0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67976E53" w14:textId="0F141C4D" w:rsidR="006036BD" w:rsidRDefault="000604FA" w:rsidP="006F0A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535B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</w:p>
    <w:p w14:paraId="6B28245A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осуществления контроля </w:t>
      </w:r>
    </w:p>
    <w:p w14:paraId="02D5DEBD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за исполнением условий </w:t>
      </w:r>
    </w:p>
    <w:p w14:paraId="4EDCE157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эксплуатационных обязательств </w:t>
      </w:r>
    </w:p>
    <w:p w14:paraId="2FB633DD" w14:textId="77777777" w:rsidR="00E72978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в отношении </w:t>
      </w:r>
      <w:r w:rsidR="00E72978">
        <w:rPr>
          <w:rFonts w:ascii="Times New Roman" w:hAnsi="Times New Roman" w:cs="Times New Roman"/>
          <w:b w:val="0"/>
          <w:bCs/>
          <w:sz w:val="28"/>
          <w:szCs w:val="28"/>
        </w:rPr>
        <w:t xml:space="preserve">отчуждаемых муниципальными </w:t>
      </w:r>
    </w:p>
    <w:p w14:paraId="55948C5B" w14:textId="70B1E77D" w:rsidR="00F331F1" w:rsidRPr="006036BD" w:rsidRDefault="00E72978" w:rsidP="00F331F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предприятиями </w:t>
      </w:r>
      <w:r w:rsidR="00F331F1" w:rsidRPr="006036BD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</w:t>
      </w:r>
    </w:p>
    <w:p w14:paraId="2639E803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источников тепловой энергии, </w:t>
      </w:r>
    </w:p>
    <w:p w14:paraId="43B32424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тепловых сетей, централизованных </w:t>
      </w:r>
    </w:p>
    <w:p w14:paraId="6D145DF6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систем горячего водоснабжения </w:t>
      </w:r>
    </w:p>
    <w:p w14:paraId="70B4833D" w14:textId="50392F1D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и отдельных объектов таких систем </w:t>
      </w:r>
    </w:p>
    <w:p w14:paraId="17304571" w14:textId="77777777" w:rsidR="006F0A03" w:rsidRDefault="006F0A03" w:rsidP="006F0A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410F91" w14:textId="384CB22A" w:rsidR="00CA5D9D" w:rsidRPr="00E73B1F" w:rsidRDefault="0062760D" w:rsidP="008650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D54FE" w:rsidRPr="00E73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036BD" w:rsidRPr="00E73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6036BD" w:rsidRPr="00E73B1F">
        <w:rPr>
          <w:rFonts w:ascii="Times New Roman" w:hAnsi="Times New Roman" w:cs="Times New Roman"/>
          <w:sz w:val="28"/>
          <w:szCs w:val="28"/>
        </w:rPr>
        <w:t>Федеральным</w:t>
      </w:r>
      <w:r w:rsidRPr="00E73B1F">
        <w:rPr>
          <w:rFonts w:ascii="Times New Roman" w:hAnsi="Times New Roman" w:cs="Times New Roman"/>
          <w:sz w:val="28"/>
          <w:szCs w:val="28"/>
        </w:rPr>
        <w:t>и</w:t>
      </w:r>
      <w:r w:rsidR="006036BD" w:rsidRPr="00E73B1F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6036BD" w:rsidRPr="00E73B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Pr="00E73B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ами</w:t>
        </w:r>
      </w:hyperlink>
      <w:r w:rsidR="006036BD" w:rsidRPr="00E73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B1F">
        <w:rPr>
          <w:rFonts w:ascii="Times New Roman" w:hAnsi="Times New Roman" w:cs="Times New Roman"/>
          <w:sz w:val="28"/>
          <w:szCs w:val="28"/>
        </w:rPr>
        <w:t xml:space="preserve">от 14.11.2002 № 161-ФЗ </w:t>
      </w:r>
      <w:r w:rsidR="00E73B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3B1F">
        <w:rPr>
          <w:rFonts w:ascii="Times New Roman" w:hAnsi="Times New Roman" w:cs="Times New Roman"/>
          <w:sz w:val="28"/>
          <w:szCs w:val="28"/>
        </w:rPr>
        <w:t xml:space="preserve">«О государственных и муниципальных унитарных предприятиях», </w:t>
      </w:r>
      <w:r w:rsidR="00E73B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3B1F">
        <w:rPr>
          <w:rFonts w:ascii="Times New Roman" w:hAnsi="Times New Roman" w:cs="Times New Roman"/>
          <w:sz w:val="28"/>
          <w:szCs w:val="28"/>
        </w:rPr>
        <w:t xml:space="preserve">от 27.07.2010 № 190-ФЗ «О теплоснабжении», от </w:t>
      </w:r>
      <w:r w:rsidR="00E73B1F">
        <w:rPr>
          <w:rFonts w:ascii="Times New Roman" w:hAnsi="Times New Roman" w:cs="Times New Roman"/>
          <w:sz w:val="28"/>
          <w:szCs w:val="28"/>
        </w:rPr>
        <w:t>0</w:t>
      </w:r>
      <w:r w:rsidRPr="00E73B1F">
        <w:rPr>
          <w:rFonts w:ascii="Times New Roman" w:hAnsi="Times New Roman" w:cs="Times New Roman"/>
          <w:sz w:val="28"/>
          <w:szCs w:val="28"/>
        </w:rPr>
        <w:t>7</w:t>
      </w:r>
      <w:r w:rsidR="00E73B1F">
        <w:rPr>
          <w:rFonts w:ascii="Times New Roman" w:hAnsi="Times New Roman" w:cs="Times New Roman"/>
          <w:sz w:val="28"/>
          <w:szCs w:val="28"/>
        </w:rPr>
        <w:t>.12.</w:t>
      </w:r>
      <w:r w:rsidRPr="00E73B1F">
        <w:rPr>
          <w:rFonts w:ascii="Times New Roman" w:hAnsi="Times New Roman" w:cs="Times New Roman"/>
          <w:sz w:val="28"/>
          <w:szCs w:val="28"/>
        </w:rPr>
        <w:t xml:space="preserve">2011 </w:t>
      </w:r>
      <w:r w:rsidR="00E73B1F" w:rsidRPr="00E73B1F">
        <w:rPr>
          <w:rFonts w:ascii="Times New Roman" w:hAnsi="Times New Roman" w:cs="Times New Roman"/>
          <w:sz w:val="28"/>
          <w:szCs w:val="28"/>
        </w:rPr>
        <w:t>№</w:t>
      </w:r>
      <w:r w:rsidRPr="00E73B1F">
        <w:rPr>
          <w:rFonts w:ascii="Times New Roman" w:hAnsi="Times New Roman" w:cs="Times New Roman"/>
          <w:sz w:val="28"/>
          <w:szCs w:val="28"/>
        </w:rPr>
        <w:t xml:space="preserve"> 416-ФЗ </w:t>
      </w:r>
      <w:r w:rsidR="00E73B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3B1F" w:rsidRPr="00E73B1F">
        <w:rPr>
          <w:rFonts w:ascii="Times New Roman" w:hAnsi="Times New Roman" w:cs="Times New Roman"/>
          <w:sz w:val="28"/>
          <w:szCs w:val="28"/>
        </w:rPr>
        <w:t>«</w:t>
      </w:r>
      <w:r w:rsidRPr="00E73B1F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 w:rsidR="00E73B1F" w:rsidRPr="00E73B1F">
        <w:rPr>
          <w:rFonts w:ascii="Times New Roman" w:hAnsi="Times New Roman" w:cs="Times New Roman"/>
          <w:sz w:val="28"/>
          <w:szCs w:val="28"/>
        </w:rPr>
        <w:t xml:space="preserve">», </w:t>
      </w:r>
      <w:r w:rsidR="00CA5D9D" w:rsidRPr="00E73B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D54FE" w:rsidRPr="00E73B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руководствуясь статьей 32 Устава Ханты-Мансийского района</w:t>
      </w:r>
      <w:r w:rsidR="00CA5D9D" w:rsidRPr="00E73B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14:paraId="28FEFA7B" w14:textId="77777777" w:rsidR="00C02C8B" w:rsidRPr="00D654EA" w:rsidRDefault="00C02C8B" w:rsidP="008650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593FA9" w14:textId="0A94DE82" w:rsidR="007B68E3" w:rsidRPr="00E73B1F" w:rsidRDefault="00E73B1F" w:rsidP="008650AA">
      <w:pPr>
        <w:pStyle w:val="ConsPlusTitle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76BF">
        <w:rPr>
          <w:sz w:val="28"/>
          <w:szCs w:val="28"/>
        </w:rPr>
        <w:t xml:space="preserve"> </w:t>
      </w:r>
      <w:r w:rsidR="00D10EB6" w:rsidRPr="00E73B1F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6221EF" w:rsidRPr="00E73B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535B7" w:rsidRPr="00E73B1F">
        <w:rPr>
          <w:rFonts w:ascii="Times New Roman" w:hAnsi="Times New Roman" w:cs="Times New Roman"/>
          <w:b w:val="0"/>
          <w:bCs/>
          <w:sz w:val="28"/>
          <w:szCs w:val="28"/>
        </w:rPr>
        <w:t>Утвердить Порядок</w:t>
      </w:r>
      <w:r w:rsidR="00C535B7" w:rsidRPr="00C535B7">
        <w:rPr>
          <w:sz w:val="28"/>
          <w:szCs w:val="28"/>
        </w:rPr>
        <w:t xml:space="preserve"> </w:t>
      </w: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осуществления контроля за исполнением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словий эксплуатационных обязательств в отношении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отчуждаемых муниципальными предприятиями </w:t>
      </w:r>
      <w:r w:rsidR="00492A8F"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Ханты-Мансийского района </w:t>
      </w: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источников тепловой энергии, тепловых сетей, централизованных систем горячего водоснабжения и отдельных объектов таких систем </w:t>
      </w:r>
      <w:r w:rsidR="00C535B7" w:rsidRPr="00E73B1F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 к настоящему постановлению.</w:t>
      </w:r>
    </w:p>
    <w:p w14:paraId="3244D93E" w14:textId="49799DC7" w:rsidR="00C535B7" w:rsidRDefault="004C04C7" w:rsidP="008650AA">
      <w:pPr>
        <w:pStyle w:val="a6"/>
        <w:tabs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C04C7">
        <w:rPr>
          <w:color w:val="000000" w:themeColor="text1"/>
          <w:sz w:val="28"/>
          <w:szCs w:val="28"/>
        </w:rPr>
        <w:t>2</w:t>
      </w:r>
      <w:r w:rsidR="007B68E3" w:rsidRPr="008F5DF4">
        <w:rPr>
          <w:color w:val="000000" w:themeColor="text1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5676BF">
        <w:rPr>
          <w:color w:val="000000" w:themeColor="text1"/>
          <w:sz w:val="28"/>
          <w:szCs w:val="28"/>
        </w:rPr>
        <w:t>, но не ранее 01.01.2025.</w:t>
      </w:r>
    </w:p>
    <w:p w14:paraId="55350206" w14:textId="6992C052" w:rsidR="007B68E3" w:rsidRDefault="004C04C7" w:rsidP="008650AA">
      <w:pPr>
        <w:pStyle w:val="a6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C04C7">
        <w:rPr>
          <w:sz w:val="28"/>
          <w:szCs w:val="28"/>
        </w:rPr>
        <w:t>3</w:t>
      </w:r>
      <w:r w:rsidR="007B68E3">
        <w:rPr>
          <w:sz w:val="28"/>
          <w:szCs w:val="28"/>
        </w:rPr>
        <w:t xml:space="preserve">. </w:t>
      </w:r>
      <w:r w:rsidR="00C535B7">
        <w:rPr>
          <w:sz w:val="28"/>
          <w:szCs w:val="28"/>
        </w:rPr>
        <w:t>К</w:t>
      </w:r>
      <w:r w:rsidR="007B68E3" w:rsidRPr="008F5DF4">
        <w:rPr>
          <w:sz w:val="28"/>
          <w:szCs w:val="28"/>
        </w:rPr>
        <w:t xml:space="preserve">онтроль за выполнением </w:t>
      </w:r>
      <w:r w:rsidR="007E1DC3">
        <w:rPr>
          <w:sz w:val="28"/>
          <w:szCs w:val="28"/>
        </w:rPr>
        <w:t xml:space="preserve">настоящего </w:t>
      </w:r>
      <w:r w:rsidR="007B68E3" w:rsidRPr="008F5DF4">
        <w:rPr>
          <w:sz w:val="28"/>
          <w:szCs w:val="28"/>
        </w:rPr>
        <w:t xml:space="preserve">постановления возложить </w:t>
      </w:r>
      <w:r w:rsidR="007B68E3" w:rsidRPr="008F5DF4">
        <w:rPr>
          <w:sz w:val="28"/>
          <w:szCs w:val="28"/>
        </w:rPr>
        <w:br/>
        <w:t xml:space="preserve">на </w:t>
      </w:r>
      <w:r w:rsidR="007B68E3">
        <w:rPr>
          <w:sz w:val="28"/>
          <w:szCs w:val="28"/>
        </w:rPr>
        <w:t xml:space="preserve">первого заместителя </w:t>
      </w:r>
      <w:r w:rsidR="00E73B1F">
        <w:rPr>
          <w:sz w:val="28"/>
          <w:szCs w:val="28"/>
        </w:rPr>
        <w:t>Г</w:t>
      </w:r>
      <w:r w:rsidR="007B68E3">
        <w:rPr>
          <w:sz w:val="28"/>
          <w:szCs w:val="28"/>
        </w:rPr>
        <w:t>лавы Ханты-Мансийского района</w:t>
      </w:r>
      <w:r w:rsidR="007B68E3" w:rsidRPr="008F5DF4">
        <w:rPr>
          <w:sz w:val="28"/>
          <w:szCs w:val="28"/>
        </w:rPr>
        <w:t>.</w:t>
      </w:r>
    </w:p>
    <w:p w14:paraId="4209B607" w14:textId="77777777" w:rsidR="006F0A03" w:rsidRPr="008F5DF4" w:rsidRDefault="006F0A03" w:rsidP="006F0A03">
      <w:pPr>
        <w:pStyle w:val="a6"/>
        <w:tabs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6B02FD7" w14:textId="09990582" w:rsidR="0047600E" w:rsidRDefault="00376935" w:rsidP="006F0A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24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95C27" w:rsidRPr="005E5EE0">
        <w:rPr>
          <w:rFonts w:ascii="Times New Roman" w:hAnsi="Times New Roman"/>
          <w:sz w:val="28"/>
          <w:szCs w:val="28"/>
        </w:rPr>
        <w:t xml:space="preserve"> Ханты-Мансийского района                   </w:t>
      </w:r>
      <w:r w:rsidR="00735952">
        <w:rPr>
          <w:rFonts w:ascii="Times New Roman" w:hAnsi="Times New Roman"/>
          <w:sz w:val="28"/>
          <w:szCs w:val="28"/>
        </w:rPr>
        <w:t xml:space="preserve">                       </w:t>
      </w:r>
      <w:r w:rsidR="006F0A03">
        <w:rPr>
          <w:rFonts w:ascii="Times New Roman" w:hAnsi="Times New Roman"/>
          <w:sz w:val="28"/>
          <w:szCs w:val="28"/>
        </w:rPr>
        <w:t xml:space="preserve">    </w:t>
      </w:r>
      <w:r w:rsidR="00735952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14:paraId="51A0285A" w14:textId="77777777" w:rsidR="008650AA" w:rsidRDefault="008650AA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A86AEDF" w14:textId="77777777" w:rsidR="008650AA" w:rsidRDefault="008650AA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AE11B9B" w14:textId="0838EA71" w:rsidR="00C535B7" w:rsidRDefault="00C535B7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124599A7" w14:textId="4267FA5C" w:rsidR="00C535B7" w:rsidRDefault="00C535B7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676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69D8B8D9" w14:textId="7CE5ADB3" w:rsidR="00C535B7" w:rsidRDefault="00C535B7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7181A12E" w14:textId="1D2776B9" w:rsidR="00C535B7" w:rsidRDefault="006F0A03" w:rsidP="000826CE">
      <w:pPr>
        <w:spacing w:after="0" w:line="240" w:lineRule="auto"/>
        <w:ind w:left="3540" w:firstLine="708"/>
        <w:contextualSpacing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35B7">
        <w:rPr>
          <w:rFonts w:ascii="Times New Roman" w:hAnsi="Times New Roman"/>
          <w:sz w:val="28"/>
          <w:szCs w:val="28"/>
        </w:rPr>
        <w:t>от</w:t>
      </w:r>
      <w:r w:rsidR="000826CE">
        <w:rPr>
          <w:rFonts w:ascii="Times New Roman" w:hAnsi="Times New Roman"/>
          <w:sz w:val="28"/>
          <w:szCs w:val="28"/>
        </w:rPr>
        <w:t xml:space="preserve"> </w:t>
      </w:r>
      <w:r w:rsidR="005676BF">
        <w:rPr>
          <w:rFonts w:ascii="Times New Roman" w:hAnsi="Times New Roman"/>
          <w:sz w:val="28"/>
          <w:szCs w:val="28"/>
        </w:rPr>
        <w:t>__</w:t>
      </w:r>
      <w:r w:rsidR="000826CE">
        <w:rPr>
          <w:rFonts w:ascii="Times New Roman" w:hAnsi="Times New Roman"/>
          <w:sz w:val="28"/>
          <w:szCs w:val="28"/>
        </w:rPr>
        <w:t>.</w:t>
      </w:r>
      <w:r w:rsidR="005676BF">
        <w:rPr>
          <w:rFonts w:ascii="Times New Roman" w:hAnsi="Times New Roman"/>
          <w:sz w:val="28"/>
          <w:szCs w:val="28"/>
        </w:rPr>
        <w:t>__</w:t>
      </w:r>
      <w:r w:rsidR="000826CE">
        <w:rPr>
          <w:rFonts w:ascii="Times New Roman" w:hAnsi="Times New Roman"/>
          <w:sz w:val="28"/>
          <w:szCs w:val="28"/>
        </w:rPr>
        <w:t>.202</w:t>
      </w:r>
      <w:r w:rsidR="005676BF">
        <w:rPr>
          <w:rFonts w:ascii="Times New Roman" w:hAnsi="Times New Roman"/>
          <w:sz w:val="28"/>
          <w:szCs w:val="28"/>
        </w:rPr>
        <w:t>__</w:t>
      </w:r>
      <w:r w:rsidR="000826CE">
        <w:rPr>
          <w:rFonts w:ascii="Times New Roman" w:hAnsi="Times New Roman"/>
          <w:sz w:val="28"/>
          <w:szCs w:val="28"/>
        </w:rPr>
        <w:t xml:space="preserve"> </w:t>
      </w:r>
      <w:r w:rsidR="00C535B7">
        <w:rPr>
          <w:rFonts w:ascii="Times New Roman" w:hAnsi="Times New Roman"/>
          <w:sz w:val="28"/>
          <w:szCs w:val="28"/>
        </w:rPr>
        <w:t>№</w:t>
      </w:r>
      <w:r w:rsidR="000826CE">
        <w:rPr>
          <w:rFonts w:ascii="Times New Roman" w:hAnsi="Times New Roman"/>
          <w:sz w:val="28"/>
          <w:szCs w:val="28"/>
        </w:rPr>
        <w:t xml:space="preserve"> </w:t>
      </w:r>
      <w:r w:rsidR="005676BF">
        <w:rPr>
          <w:rFonts w:ascii="Times New Roman" w:hAnsi="Times New Roman"/>
          <w:sz w:val="28"/>
          <w:szCs w:val="28"/>
        </w:rPr>
        <w:t>__</w:t>
      </w:r>
    </w:p>
    <w:p w14:paraId="08BA58C6" w14:textId="77777777" w:rsidR="000B52FB" w:rsidRDefault="000B52FB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u w:val="single"/>
        </w:rPr>
      </w:pPr>
    </w:p>
    <w:p w14:paraId="61817E44" w14:textId="011C16FD" w:rsidR="000B52FB" w:rsidRDefault="000B52FB" w:rsidP="001C0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2FB">
        <w:rPr>
          <w:rFonts w:ascii="Times New Roman" w:hAnsi="Times New Roman" w:cs="Times New Roman"/>
          <w:sz w:val="28"/>
          <w:szCs w:val="28"/>
        </w:rPr>
        <w:t>Порядок</w:t>
      </w:r>
    </w:p>
    <w:p w14:paraId="65B1A92D" w14:textId="1A43BB8B" w:rsidR="0063668D" w:rsidRDefault="0063668D" w:rsidP="006366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осуществления контроля за исполнением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словий эксплуатационных обязательств в отношении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отчуждаемых муниципальными предприятиями </w:t>
      </w:r>
      <w:r w:rsidR="00492A8F" w:rsidRPr="006036BD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</w:t>
      </w:r>
      <w:r w:rsidR="00492A8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источников тепловой энергии, тепловых сетей, централизованных систем горячего водоснабжения и отдельных объектов таких систем </w:t>
      </w:r>
    </w:p>
    <w:p w14:paraId="0016E9DE" w14:textId="64066DDD" w:rsidR="00930D1E" w:rsidRPr="00930D1E" w:rsidRDefault="00930D1E" w:rsidP="0063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0A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Порядок)</w:t>
      </w:r>
    </w:p>
    <w:p w14:paraId="3DA6040C" w14:textId="77777777" w:rsidR="00547A80" w:rsidRDefault="00547A80" w:rsidP="001C0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64EAFB" w14:textId="30236236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bookmarkStart w:id="0" w:name="_Hlk141888671"/>
      <w:r w:rsidRPr="00EB4684">
        <w:rPr>
          <w:sz w:val="28"/>
        </w:rPr>
        <w:t xml:space="preserve">1. Настоящий Порядок разработан в соответствии </w:t>
      </w:r>
      <w:r w:rsidR="00A74791">
        <w:rPr>
          <w:sz w:val="28"/>
        </w:rPr>
        <w:t xml:space="preserve">со статьей 19.1 Федерального закона </w:t>
      </w:r>
      <w:r w:rsidR="00A74791" w:rsidRPr="00E73B1F">
        <w:rPr>
          <w:sz w:val="28"/>
          <w:szCs w:val="28"/>
        </w:rPr>
        <w:t>от 14.11.2002 № 161-ФЗ</w:t>
      </w:r>
      <w:r w:rsidR="00A74791">
        <w:rPr>
          <w:sz w:val="28"/>
          <w:szCs w:val="28"/>
        </w:rPr>
        <w:t xml:space="preserve"> </w:t>
      </w:r>
      <w:r w:rsidR="00A74791" w:rsidRPr="00E73B1F">
        <w:rPr>
          <w:sz w:val="28"/>
          <w:szCs w:val="28"/>
        </w:rPr>
        <w:t>«О государственных и муниципальных унитарных предприятиях»,</w:t>
      </w:r>
      <w:r w:rsidR="00A74791">
        <w:rPr>
          <w:sz w:val="28"/>
          <w:szCs w:val="28"/>
        </w:rPr>
        <w:t xml:space="preserve"> </w:t>
      </w:r>
      <w:r w:rsidR="0063668D">
        <w:rPr>
          <w:sz w:val="28"/>
        </w:rPr>
        <w:t xml:space="preserve">статьей 28.6 </w:t>
      </w:r>
      <w:r w:rsidRPr="00EB4684">
        <w:rPr>
          <w:sz w:val="28"/>
        </w:rPr>
        <w:t xml:space="preserve">Федерального закона </w:t>
      </w:r>
      <w:r w:rsidR="0063668D" w:rsidRPr="00E73B1F">
        <w:rPr>
          <w:sz w:val="28"/>
          <w:szCs w:val="28"/>
        </w:rPr>
        <w:t xml:space="preserve">от 27.07.2010 № 190-ФЗ «О теплоснабжении», </w:t>
      </w:r>
      <w:r w:rsidR="0063668D">
        <w:rPr>
          <w:sz w:val="28"/>
          <w:szCs w:val="28"/>
        </w:rPr>
        <w:t xml:space="preserve">статьей 41.5 Федерального закона </w:t>
      </w:r>
      <w:r w:rsidR="0063668D" w:rsidRPr="00E73B1F">
        <w:rPr>
          <w:sz w:val="28"/>
          <w:szCs w:val="28"/>
        </w:rPr>
        <w:t xml:space="preserve">от </w:t>
      </w:r>
      <w:r w:rsidR="0063668D">
        <w:rPr>
          <w:sz w:val="28"/>
          <w:szCs w:val="28"/>
        </w:rPr>
        <w:t>0</w:t>
      </w:r>
      <w:r w:rsidR="0063668D" w:rsidRPr="00E73B1F">
        <w:rPr>
          <w:sz w:val="28"/>
          <w:szCs w:val="28"/>
        </w:rPr>
        <w:t>7</w:t>
      </w:r>
      <w:r w:rsidR="0063668D">
        <w:rPr>
          <w:sz w:val="28"/>
          <w:szCs w:val="28"/>
        </w:rPr>
        <w:t>.12.</w:t>
      </w:r>
      <w:r w:rsidR="0063668D" w:rsidRPr="00E73B1F">
        <w:rPr>
          <w:sz w:val="28"/>
          <w:szCs w:val="28"/>
        </w:rPr>
        <w:t>2011 № 416-ФЗ</w:t>
      </w:r>
      <w:r w:rsidR="0063668D">
        <w:rPr>
          <w:sz w:val="28"/>
          <w:szCs w:val="28"/>
        </w:rPr>
        <w:t xml:space="preserve"> </w:t>
      </w:r>
      <w:r w:rsidR="0063668D" w:rsidRPr="00E73B1F">
        <w:rPr>
          <w:sz w:val="28"/>
          <w:szCs w:val="28"/>
        </w:rPr>
        <w:t>«О водоснабжении и водоотведении»</w:t>
      </w:r>
      <w:r w:rsidR="0063668D" w:rsidRPr="00EB4684">
        <w:rPr>
          <w:sz w:val="28"/>
        </w:rPr>
        <w:t xml:space="preserve"> </w:t>
      </w:r>
      <w:r w:rsidRPr="00EB4684">
        <w:rPr>
          <w:sz w:val="28"/>
        </w:rPr>
        <w:t xml:space="preserve">и регулирует отношения, связанные с осуществлением контроля за исполнением </w:t>
      </w:r>
      <w:r w:rsidR="00CA6B7F">
        <w:rPr>
          <w:sz w:val="28"/>
        </w:rPr>
        <w:t xml:space="preserve">новыми </w:t>
      </w:r>
      <w:r w:rsidRPr="00EB4684">
        <w:rPr>
          <w:sz w:val="28"/>
        </w:rPr>
        <w:t xml:space="preserve">собственниками и (или) законными владельцами условий эксплуатационных обязательств </w:t>
      </w:r>
      <w:r w:rsidR="00A74791" w:rsidRPr="006036BD">
        <w:rPr>
          <w:bCs/>
          <w:sz w:val="28"/>
          <w:szCs w:val="28"/>
        </w:rPr>
        <w:t xml:space="preserve">в отношении </w:t>
      </w:r>
      <w:r w:rsidR="00A74791" w:rsidRPr="009A5865">
        <w:rPr>
          <w:sz w:val="28"/>
          <w:szCs w:val="28"/>
        </w:rPr>
        <w:t xml:space="preserve">отчуждаемых муниципальными предприятиями </w:t>
      </w:r>
      <w:r w:rsidR="00492A8F" w:rsidRPr="006036BD">
        <w:rPr>
          <w:bCs/>
          <w:sz w:val="28"/>
          <w:szCs w:val="28"/>
        </w:rPr>
        <w:t>Ханты-Мансийского района</w:t>
      </w:r>
      <w:r w:rsidR="00492A8F">
        <w:rPr>
          <w:b/>
          <w:bCs/>
          <w:sz w:val="28"/>
          <w:szCs w:val="28"/>
        </w:rPr>
        <w:t xml:space="preserve"> </w:t>
      </w:r>
      <w:r w:rsidR="00A74791" w:rsidRPr="009A5865">
        <w:rPr>
          <w:sz w:val="28"/>
          <w:szCs w:val="28"/>
        </w:rPr>
        <w:t>источников тепловой энергии,</w:t>
      </w:r>
      <w:r w:rsidR="009A5865">
        <w:rPr>
          <w:sz w:val="28"/>
          <w:szCs w:val="28"/>
        </w:rPr>
        <w:t xml:space="preserve"> в том числе функционирующих в режиме комбинированной выработки электрической и тепловой энергии,</w:t>
      </w:r>
      <w:r w:rsidR="00A74791" w:rsidRPr="009A5865">
        <w:rPr>
          <w:sz w:val="28"/>
          <w:szCs w:val="28"/>
        </w:rPr>
        <w:t xml:space="preserve"> тепл</w:t>
      </w:r>
      <w:r w:rsidR="00A74791" w:rsidRPr="006036BD">
        <w:rPr>
          <w:bCs/>
          <w:sz w:val="28"/>
          <w:szCs w:val="28"/>
        </w:rPr>
        <w:t>овых сетей, централизованных систем горячего водоснабжения и отдельных объектов таких систем</w:t>
      </w:r>
      <w:r w:rsidR="00CA6B7F">
        <w:rPr>
          <w:bCs/>
          <w:sz w:val="28"/>
          <w:szCs w:val="28"/>
        </w:rPr>
        <w:t xml:space="preserve">, находящихся в муниципальной собственности Ханты-Мансийского района и закрепленных за муниципальными предприятиями на праве хозяйственного ведения или оперативного управления </w:t>
      </w:r>
      <w:r w:rsidRPr="00EB4684">
        <w:rPr>
          <w:sz w:val="28"/>
        </w:rPr>
        <w:t>(далее – собственник и (или) законный владелец Объектов, Объекты).</w:t>
      </w:r>
    </w:p>
    <w:p w14:paraId="5A975727" w14:textId="7E814579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2. Условия эксплуатационных обязательств Объектов подлежат включению в решение об </w:t>
      </w:r>
      <w:r w:rsidR="00AF6DD1">
        <w:rPr>
          <w:sz w:val="28"/>
        </w:rPr>
        <w:t>отчуждении Объектов</w:t>
      </w:r>
      <w:r w:rsidRPr="00EB4684">
        <w:rPr>
          <w:sz w:val="28"/>
        </w:rPr>
        <w:t xml:space="preserve"> и договор</w:t>
      </w:r>
      <w:r w:rsidR="00AF6DD1">
        <w:rPr>
          <w:sz w:val="28"/>
        </w:rPr>
        <w:t>, предусматривающий отчуждение Объектов</w:t>
      </w:r>
      <w:r w:rsidR="0086360C">
        <w:rPr>
          <w:sz w:val="28"/>
        </w:rPr>
        <w:t xml:space="preserve"> (далее – </w:t>
      </w:r>
      <w:r w:rsidR="0014193C">
        <w:rPr>
          <w:sz w:val="28"/>
        </w:rPr>
        <w:t>Д</w:t>
      </w:r>
      <w:r w:rsidR="0086360C">
        <w:rPr>
          <w:sz w:val="28"/>
        </w:rPr>
        <w:t>оговор)</w:t>
      </w:r>
      <w:r w:rsidR="00AF6DD1">
        <w:rPr>
          <w:sz w:val="28"/>
        </w:rPr>
        <w:t xml:space="preserve">, </w:t>
      </w:r>
      <w:r w:rsidRPr="00EB4684">
        <w:rPr>
          <w:sz w:val="28"/>
        </w:rPr>
        <w:t>в качестве существенных условий.</w:t>
      </w:r>
    </w:p>
    <w:p w14:paraId="7AF7674E" w14:textId="4FBC81A6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3. Целью контроля за исполнением собственником и (или) законным владельцем Объектов условий эксплуатационных обязательств Объектов (далее – контроль) является установление факта (фактов) существенного нарушения собственником и (или) законным владельцем Объектов условий эксплуатационных обязательств, </w:t>
      </w:r>
      <w:r w:rsidR="0086360C">
        <w:rPr>
          <w:sz w:val="28"/>
        </w:rPr>
        <w:t>установленных</w:t>
      </w:r>
      <w:r w:rsidRPr="00EB4684">
        <w:rPr>
          <w:sz w:val="28"/>
        </w:rPr>
        <w:t xml:space="preserve"> в </w:t>
      </w:r>
      <w:r w:rsidR="0014193C">
        <w:rPr>
          <w:sz w:val="28"/>
        </w:rPr>
        <w:t>Д</w:t>
      </w:r>
      <w:r w:rsidRPr="00EB4684">
        <w:rPr>
          <w:sz w:val="28"/>
        </w:rPr>
        <w:t>оговор</w:t>
      </w:r>
      <w:r w:rsidR="0086360C">
        <w:rPr>
          <w:sz w:val="28"/>
        </w:rPr>
        <w:t>е</w:t>
      </w:r>
      <w:r w:rsidR="00AF6DD1">
        <w:rPr>
          <w:sz w:val="28"/>
        </w:rPr>
        <w:t>.</w:t>
      </w:r>
    </w:p>
    <w:p w14:paraId="00430A02" w14:textId="387F6DD7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4. Организация контроля и оформление результатов контроля возлагается на департамент имущественных и земельных отношений администрации Ханты-Мансийского района (далее – Уполномоченный орган).</w:t>
      </w:r>
    </w:p>
    <w:p w14:paraId="26E3AD25" w14:textId="7B3EEFB8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lastRenderedPageBreak/>
        <w:t xml:space="preserve">5. Контроль осуществляет комиссия по контролю за исполнением эксплуатационных обязательств Объектов (далее – Комиссия) путем проведения документарных проверок продолжительностью не более </w:t>
      </w:r>
      <w:r w:rsidR="001C0D60">
        <w:rPr>
          <w:sz w:val="28"/>
        </w:rPr>
        <w:br/>
      </w:r>
      <w:r w:rsidRPr="00EB4684">
        <w:rPr>
          <w:sz w:val="28"/>
        </w:rPr>
        <w:t xml:space="preserve">30 рабочих дней по месту нахождения Уполномоченного органа (далее – проверка).       </w:t>
      </w:r>
    </w:p>
    <w:p w14:paraId="077623B0" w14:textId="47D08528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6. Первая проверка проводится не ранее чем через один год после </w:t>
      </w:r>
      <w:r w:rsidR="002020D6">
        <w:rPr>
          <w:sz w:val="28"/>
        </w:rPr>
        <w:t>отчуждения</w:t>
      </w:r>
      <w:r w:rsidRPr="00EB4684">
        <w:rPr>
          <w:sz w:val="28"/>
        </w:rPr>
        <w:t xml:space="preserve"> Объектов. Последующие проверки проводятся не чаще, </w:t>
      </w:r>
      <w:r w:rsidR="00A20FC7">
        <w:rPr>
          <w:sz w:val="28"/>
        </w:rPr>
        <w:br/>
      </w:r>
      <w:r w:rsidRPr="00EB4684">
        <w:rPr>
          <w:sz w:val="28"/>
        </w:rPr>
        <w:t>чем один раз в три года после проведения предыдущей проверки.</w:t>
      </w:r>
    </w:p>
    <w:p w14:paraId="5A43BE20" w14:textId="79D679DD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В случае поступления в Уполномоченный орган обращений (заявлений, жалоб)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контрольных (надзорных) органов о нарушении собственником и (или) законным владельцем Объектов условий эксплуатационных обязательств, проверка проводится в течение 30 рабочих дней с даты регистрации соответствующего обращения.</w:t>
      </w:r>
    </w:p>
    <w:p w14:paraId="73E1AB63" w14:textId="09382CED" w:rsidR="00EB4684" w:rsidRPr="00F40EA5" w:rsidRDefault="00EB4684" w:rsidP="001C0D60">
      <w:pPr>
        <w:pStyle w:val="a6"/>
        <w:ind w:firstLine="709"/>
        <w:jc w:val="both"/>
        <w:rPr>
          <w:sz w:val="28"/>
        </w:rPr>
      </w:pPr>
      <w:r w:rsidRPr="00F40EA5">
        <w:rPr>
          <w:sz w:val="28"/>
        </w:rPr>
        <w:t>7. Предметом проверки являются:</w:t>
      </w:r>
    </w:p>
    <w:p w14:paraId="194E06E2" w14:textId="7C74D0A5" w:rsidR="00F40EA5" w:rsidRPr="00F40EA5" w:rsidRDefault="00F40EA5" w:rsidP="00F40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684" w:rsidRPr="00F40EA5">
        <w:rPr>
          <w:rFonts w:ascii="Times New Roman" w:hAnsi="Times New Roman" w:cs="Times New Roman"/>
          <w:sz w:val="28"/>
          <w:szCs w:val="28"/>
        </w:rPr>
        <w:t xml:space="preserve">1) соблюдение собственником и (или) законным владельцем </w:t>
      </w:r>
      <w:r w:rsidRPr="00F40EA5">
        <w:rPr>
          <w:rFonts w:ascii="Times New Roman" w:hAnsi="Times New Roman" w:cs="Times New Roman"/>
          <w:sz w:val="28"/>
          <w:szCs w:val="28"/>
        </w:rPr>
        <w:t>О</w:t>
      </w:r>
      <w:r w:rsidR="00EB4684" w:rsidRPr="00F40EA5">
        <w:rPr>
          <w:rFonts w:ascii="Times New Roman" w:hAnsi="Times New Roman" w:cs="Times New Roman"/>
          <w:sz w:val="28"/>
          <w:szCs w:val="28"/>
        </w:rPr>
        <w:t xml:space="preserve">бъектов обязанности поставлять потребителям и абонентам товары, оказывать услуги по регулируемым ценам (тарифам) в соответствии </w:t>
      </w:r>
      <w:r w:rsidR="001C0D60" w:rsidRPr="00F40EA5">
        <w:rPr>
          <w:rFonts w:ascii="Times New Roman" w:hAnsi="Times New Roman" w:cs="Times New Roman"/>
          <w:sz w:val="28"/>
          <w:szCs w:val="28"/>
        </w:rPr>
        <w:br/>
      </w:r>
      <w:r w:rsidR="00EB4684" w:rsidRPr="00F40EA5">
        <w:rPr>
          <w:rFonts w:ascii="Times New Roman" w:hAnsi="Times New Roman" w:cs="Times New Roman"/>
          <w:sz w:val="28"/>
          <w:szCs w:val="28"/>
        </w:rPr>
        <w:t xml:space="preserve">с нормативными </w:t>
      </w:r>
      <w:r w:rsidRPr="00F40EA5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EB4684" w:rsidRPr="00F40EA5">
        <w:rPr>
          <w:rFonts w:ascii="Times New Roman" w:hAnsi="Times New Roman" w:cs="Times New Roman"/>
          <w:sz w:val="28"/>
          <w:szCs w:val="28"/>
        </w:rPr>
        <w:t xml:space="preserve">актами Российской Федерации </w:t>
      </w:r>
      <w:r w:rsidRPr="00F40EA5">
        <w:rPr>
          <w:rFonts w:ascii="Times New Roman" w:hAnsi="Times New Roman" w:cs="Times New Roman"/>
          <w:sz w:val="28"/>
          <w:szCs w:val="28"/>
        </w:rPr>
        <w:t>(в случае осуществления государственного регулирования соответствующих цен (тарифов)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и абонентам соответствующих товаров, оказания услуг предусмотрено нормативными правовыми актами Российской Федерации.</w:t>
      </w:r>
    </w:p>
    <w:p w14:paraId="28B979C4" w14:textId="77777777" w:rsidR="00F40EA5" w:rsidRPr="00F40EA5" w:rsidRDefault="00EB4684" w:rsidP="001C0D60">
      <w:pPr>
        <w:pStyle w:val="a6"/>
        <w:ind w:firstLine="709"/>
        <w:jc w:val="both"/>
        <w:rPr>
          <w:sz w:val="28"/>
          <w:szCs w:val="28"/>
        </w:rPr>
      </w:pPr>
      <w:r w:rsidRPr="00F40EA5">
        <w:rPr>
          <w:sz w:val="28"/>
          <w:szCs w:val="28"/>
        </w:rPr>
        <w:t xml:space="preserve">2) соблюдение собственником и (или) законным владельцем </w:t>
      </w:r>
      <w:r w:rsidR="00F40EA5" w:rsidRPr="00F40EA5">
        <w:rPr>
          <w:sz w:val="28"/>
          <w:szCs w:val="28"/>
        </w:rPr>
        <w:t>О</w:t>
      </w:r>
      <w:r w:rsidRPr="00F40EA5">
        <w:rPr>
          <w:sz w:val="28"/>
          <w:szCs w:val="28"/>
        </w:rPr>
        <w:t>бъектов</w:t>
      </w:r>
    </w:p>
    <w:p w14:paraId="7A2A4818" w14:textId="68C843BE" w:rsidR="00F40EA5" w:rsidRPr="00F40EA5" w:rsidRDefault="00F40EA5" w:rsidP="00F40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A5">
        <w:rPr>
          <w:rFonts w:ascii="Times New Roman" w:hAnsi="Times New Roman" w:cs="Times New Roman"/>
          <w:sz w:val="28"/>
          <w:szCs w:val="28"/>
        </w:rPr>
        <w:t>максимального периода прекращения поставок потребителям и абонентам соответствующих товаров, оказания услуг и допустимого объема непредоставления соответствующих товаров, услуг, превышение которых является существенным нарушением эксплуатационных обязательств собственником и (или) законным владельцем Объектов.</w:t>
      </w:r>
    </w:p>
    <w:p w14:paraId="4193BE5F" w14:textId="5E5913C5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8. Основанием для проведения проверки является постановление </w:t>
      </w:r>
      <w:r w:rsidR="0043451E">
        <w:rPr>
          <w:sz w:val="28"/>
        </w:rPr>
        <w:t>А</w:t>
      </w:r>
      <w:r w:rsidRPr="00EB4684">
        <w:rPr>
          <w:sz w:val="28"/>
        </w:rPr>
        <w:t xml:space="preserve">дминистрации Ханты-Мансийского района о проведении проверки </w:t>
      </w:r>
      <w:r w:rsidR="001C0D60">
        <w:rPr>
          <w:sz w:val="28"/>
        </w:rPr>
        <w:br/>
      </w:r>
      <w:r w:rsidRPr="00EB4684">
        <w:rPr>
          <w:sz w:val="28"/>
        </w:rPr>
        <w:t>(далее – решение о проведении проверки), в котором устанавливаются:</w:t>
      </w:r>
    </w:p>
    <w:p w14:paraId="5BFB2378" w14:textId="564270CD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объект и предмет проверки;</w:t>
      </w:r>
    </w:p>
    <w:p w14:paraId="4C8C8E15" w14:textId="1A053EAF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наименование и местонахождение собственника и (или) законного владельца Объектов, в отношении которого проводится проверка;</w:t>
      </w:r>
    </w:p>
    <w:p w14:paraId="47338D27" w14:textId="7F848592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даты начала и окончания проведения проверки; </w:t>
      </w:r>
    </w:p>
    <w:p w14:paraId="1FBADCA0" w14:textId="7CE886B3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дата и место заседания Комиссии;</w:t>
      </w:r>
    </w:p>
    <w:p w14:paraId="5EAE963A" w14:textId="51106466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состав Комиссии и порядок ее работы.</w:t>
      </w:r>
    </w:p>
    <w:p w14:paraId="6AC6206F" w14:textId="76D43B49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9. В состав Комиссии включаются представители Уполномоченного органа, органов местного самоуправления Ханты-Мансийского района</w:t>
      </w:r>
      <w:r w:rsidR="0043451E">
        <w:rPr>
          <w:sz w:val="28"/>
        </w:rPr>
        <w:t xml:space="preserve">, </w:t>
      </w:r>
      <w:r w:rsidR="0043451E">
        <w:rPr>
          <w:sz w:val="28"/>
        </w:rPr>
        <w:lastRenderedPageBreak/>
        <w:t xml:space="preserve">муниципальных </w:t>
      </w:r>
      <w:r w:rsidR="000E02D9">
        <w:rPr>
          <w:sz w:val="28"/>
        </w:rPr>
        <w:t>предприятий</w:t>
      </w:r>
      <w:r w:rsidR="0043451E">
        <w:rPr>
          <w:sz w:val="28"/>
        </w:rPr>
        <w:t xml:space="preserve"> Ханты-Мансийского района</w:t>
      </w:r>
      <w:r w:rsidR="009E6F26">
        <w:rPr>
          <w:sz w:val="28"/>
        </w:rPr>
        <w:t>, заключивших Договор.</w:t>
      </w:r>
    </w:p>
    <w:p w14:paraId="4DD73BB5" w14:textId="1D374831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К работе Комиссии могут привлекаться представители органов местного самоуправления сельских поселений Ханты-Мансийского района, </w:t>
      </w:r>
      <w:r w:rsidR="009E6F26">
        <w:rPr>
          <w:sz w:val="28"/>
        </w:rPr>
        <w:t xml:space="preserve">иные </w:t>
      </w:r>
      <w:r w:rsidR="00972A8A">
        <w:rPr>
          <w:sz w:val="28"/>
        </w:rPr>
        <w:t xml:space="preserve">органы и </w:t>
      </w:r>
      <w:r w:rsidR="009E6F26">
        <w:rPr>
          <w:sz w:val="28"/>
        </w:rPr>
        <w:t>организации</w:t>
      </w:r>
      <w:r w:rsidR="00D97825">
        <w:rPr>
          <w:sz w:val="28"/>
        </w:rPr>
        <w:t xml:space="preserve"> по согласованию.</w:t>
      </w:r>
    </w:p>
    <w:p w14:paraId="551A727C" w14:textId="45151C3A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10. Уведомление о проведении проверки с приложением копии решения о проведении проверки направляется Уполномоченным органом членам Комиссии и собственнику и (или) законному владельцу Объекта </w:t>
      </w:r>
      <w:r w:rsidR="001C0D60">
        <w:rPr>
          <w:sz w:val="28"/>
        </w:rPr>
        <w:br/>
      </w:r>
      <w:r w:rsidRPr="00EB4684">
        <w:rPr>
          <w:sz w:val="28"/>
        </w:rPr>
        <w:t>не позднее 5 рабочих дней до начала проведения проверки любым доступным способом, обеспечивающим подтверждение получения уведомления.</w:t>
      </w:r>
    </w:p>
    <w:p w14:paraId="72A6CFD1" w14:textId="21BF5B0F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11. В течение 3 рабочих дней с даты начала проверки Уполномоченный орган направляет запрос:</w:t>
      </w:r>
    </w:p>
    <w:p w14:paraId="047F7DCA" w14:textId="1816120E" w:rsidR="00EB4684" w:rsidRPr="00F40EA5" w:rsidRDefault="00EB4684" w:rsidP="001C0D60">
      <w:pPr>
        <w:pStyle w:val="a6"/>
        <w:ind w:firstLine="709"/>
        <w:jc w:val="both"/>
        <w:rPr>
          <w:sz w:val="28"/>
        </w:rPr>
      </w:pPr>
      <w:r w:rsidRPr="00F40EA5">
        <w:rPr>
          <w:sz w:val="28"/>
        </w:rPr>
        <w:t xml:space="preserve">в орган местного самоуправления, на территории которого расположен Объект, о предоставлении информации о фактах временного прекращения предоставления услуг или ограничении объема предоставления услуг, предоставление которых осуществляется потребителям и абонентам при эксплуатации </w:t>
      </w:r>
      <w:bookmarkStart w:id="1" w:name="_Hlk151396505"/>
      <w:r w:rsidRPr="00F40EA5">
        <w:rPr>
          <w:sz w:val="28"/>
        </w:rPr>
        <w:t>собственником и (или) законным владельцем Объектов</w:t>
      </w:r>
      <w:bookmarkEnd w:id="1"/>
      <w:r w:rsidRPr="00F40EA5">
        <w:rPr>
          <w:sz w:val="28"/>
        </w:rPr>
        <w:t>;</w:t>
      </w:r>
    </w:p>
    <w:p w14:paraId="2A096169" w14:textId="792B9593" w:rsidR="00EB4684" w:rsidRPr="00F40EA5" w:rsidRDefault="00EB4684" w:rsidP="001C0D60">
      <w:pPr>
        <w:pStyle w:val="a6"/>
        <w:ind w:firstLine="709"/>
        <w:jc w:val="both"/>
        <w:rPr>
          <w:sz w:val="28"/>
        </w:rPr>
      </w:pPr>
      <w:r w:rsidRPr="00F40EA5">
        <w:rPr>
          <w:sz w:val="28"/>
        </w:rPr>
        <w:t xml:space="preserve">собственнику и (или) законному владельцу Объектов </w:t>
      </w:r>
      <w:r w:rsidR="001C0D60" w:rsidRPr="00F40EA5">
        <w:rPr>
          <w:sz w:val="28"/>
        </w:rPr>
        <w:br/>
      </w:r>
      <w:r w:rsidRPr="00F40EA5">
        <w:rPr>
          <w:sz w:val="28"/>
        </w:rPr>
        <w:t>о предоставлении информации и документов, относящихся к предмету проверки;</w:t>
      </w:r>
    </w:p>
    <w:p w14:paraId="44EAC75F" w14:textId="042421A6" w:rsidR="00EB4684" w:rsidRPr="00F40EA5" w:rsidRDefault="00EB4684" w:rsidP="001C0D60">
      <w:pPr>
        <w:pStyle w:val="a6"/>
        <w:ind w:firstLine="709"/>
        <w:jc w:val="both"/>
        <w:rPr>
          <w:sz w:val="28"/>
        </w:rPr>
      </w:pPr>
      <w:r w:rsidRPr="00F40EA5">
        <w:rPr>
          <w:sz w:val="28"/>
        </w:rPr>
        <w:t xml:space="preserve">в Службу жилищного и строительного надзора Ханты-Мансийского автономного округа – Югры о предоставлении информации о выявленных </w:t>
      </w:r>
      <w:r w:rsidR="001C0D60" w:rsidRPr="00F40EA5">
        <w:rPr>
          <w:sz w:val="28"/>
        </w:rPr>
        <w:br/>
      </w:r>
      <w:r w:rsidRPr="00F40EA5">
        <w:rPr>
          <w:sz w:val="28"/>
        </w:rPr>
        <w:t xml:space="preserve">в проверяемом периоде фактах необоснованного прекращения и (или) ограничения предоставления потребителям и абонентам соответствующих товаров, услуг, образующего состав административного правонарушения, предусмотренного </w:t>
      </w:r>
      <w:hyperlink r:id="rId10">
        <w:r w:rsidRPr="00F40EA5">
          <w:rPr>
            <w:sz w:val="28"/>
          </w:rPr>
          <w:t>статьей 7.23</w:t>
        </w:r>
      </w:hyperlink>
      <w:r w:rsidRPr="00F40EA5">
        <w:rPr>
          <w:sz w:val="28"/>
        </w:rPr>
        <w:t xml:space="preserve"> Кодекса Российской Федерации </w:t>
      </w:r>
      <w:r w:rsidR="001C0D60" w:rsidRPr="00F40EA5">
        <w:rPr>
          <w:sz w:val="28"/>
        </w:rPr>
        <w:br/>
      </w:r>
      <w:r w:rsidRPr="00F40EA5">
        <w:rPr>
          <w:sz w:val="28"/>
        </w:rPr>
        <w:t>об административных правонарушениях, предоставление которых осуществляется с использованием Объектов;</w:t>
      </w:r>
    </w:p>
    <w:p w14:paraId="7DEF5343" w14:textId="55AA5FA5" w:rsidR="00EB4684" w:rsidRPr="00F40EA5" w:rsidRDefault="00EB4684" w:rsidP="001C0D60">
      <w:pPr>
        <w:pStyle w:val="a6"/>
        <w:ind w:firstLine="709"/>
        <w:jc w:val="both"/>
        <w:rPr>
          <w:sz w:val="28"/>
        </w:rPr>
      </w:pPr>
      <w:r w:rsidRPr="00F40EA5">
        <w:rPr>
          <w:sz w:val="28"/>
        </w:rPr>
        <w:t xml:space="preserve">в Региональную службу по тарифам Ханты-Мансийского автономного округа – Югры о предоставлении информации о выявленных фактах нарушений собственником и (или) законным владельцем Объектов обязанности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Федерации, образующих состав административного правонарушения, предусмотренного </w:t>
      </w:r>
      <w:hyperlink r:id="rId11">
        <w:r w:rsidRPr="00F40EA5">
          <w:rPr>
            <w:sz w:val="28"/>
          </w:rPr>
          <w:t>статьей 14.6</w:t>
        </w:r>
      </w:hyperlink>
      <w:r w:rsidRPr="00F40EA5">
        <w:rPr>
          <w:sz w:val="28"/>
        </w:rPr>
        <w:t xml:space="preserve"> Кодекса Российской Федерации об административных правонарушениях;</w:t>
      </w:r>
    </w:p>
    <w:p w14:paraId="615A23AE" w14:textId="77777777" w:rsidR="00EB4684" w:rsidRPr="00F40EA5" w:rsidRDefault="00EB4684" w:rsidP="001C0D60">
      <w:pPr>
        <w:pStyle w:val="a6"/>
        <w:ind w:firstLine="709"/>
        <w:jc w:val="both"/>
        <w:rPr>
          <w:sz w:val="28"/>
        </w:rPr>
      </w:pPr>
      <w:r w:rsidRPr="00F40EA5">
        <w:rPr>
          <w:sz w:val="28"/>
        </w:rPr>
        <w:t>в иные органы (организации) о предоставлении информации и документов, относящихся к предмету проверки.</w:t>
      </w:r>
    </w:p>
    <w:p w14:paraId="5A17AB3E" w14:textId="76EF1B2B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F40EA5">
        <w:rPr>
          <w:sz w:val="28"/>
        </w:rPr>
        <w:t>12. Информация, предоставленная в Уполномоченный</w:t>
      </w:r>
      <w:r w:rsidRPr="00EB4684">
        <w:rPr>
          <w:sz w:val="28"/>
        </w:rPr>
        <w:t xml:space="preserve"> орган </w:t>
      </w:r>
      <w:r w:rsidR="001C0D60">
        <w:rPr>
          <w:sz w:val="28"/>
        </w:rPr>
        <w:br/>
      </w:r>
      <w:r w:rsidRPr="00EB4684">
        <w:rPr>
          <w:sz w:val="28"/>
        </w:rPr>
        <w:t xml:space="preserve">в соответствии с </w:t>
      </w:r>
      <w:hyperlink w:anchor="P56">
        <w:r w:rsidRPr="00EB4684">
          <w:rPr>
            <w:sz w:val="28"/>
          </w:rPr>
          <w:t>пунктом 11</w:t>
        </w:r>
      </w:hyperlink>
      <w:r w:rsidRPr="00EB4684">
        <w:rPr>
          <w:sz w:val="28"/>
        </w:rPr>
        <w:t xml:space="preserve"> Порядка, рассматривается на заседании Комиссии.</w:t>
      </w:r>
    </w:p>
    <w:p w14:paraId="59114BFA" w14:textId="4DF23F66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lastRenderedPageBreak/>
        <w:t xml:space="preserve">13. Результаты проверки оформляются актом проверки в срок, </w:t>
      </w:r>
      <w:r w:rsidR="001C0D60">
        <w:rPr>
          <w:sz w:val="28"/>
        </w:rPr>
        <w:br/>
      </w:r>
      <w:r w:rsidRPr="00EB4684">
        <w:rPr>
          <w:sz w:val="28"/>
        </w:rPr>
        <w:t>не превышающий 3 рабочих дней со дня заседания Комиссии, в котором указываются следующие сведения:</w:t>
      </w:r>
    </w:p>
    <w:p w14:paraId="079CA997" w14:textId="5CEEF142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дата, время и место составления акта проверки;</w:t>
      </w:r>
    </w:p>
    <w:p w14:paraId="2022AB52" w14:textId="2A0A01AC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дата и номер решения о проведении проверки; </w:t>
      </w:r>
    </w:p>
    <w:p w14:paraId="6D133BBB" w14:textId="505A0F4E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даты начала и окончания проверки;</w:t>
      </w:r>
    </w:p>
    <w:p w14:paraId="15E77810" w14:textId="7352F3A6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состав членов Комиссии, проводивших проверку;</w:t>
      </w:r>
    </w:p>
    <w:p w14:paraId="6BF5AC7E" w14:textId="3A1FDC4B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наименование и место нахождения собственника и (или) законного владельца Объектов, в отношении которых проведена проверка;</w:t>
      </w:r>
    </w:p>
    <w:p w14:paraId="4AE73DD5" w14:textId="3A7D2882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характеристики Объектов и условий эксплуатационных обязательств, предусмотренных </w:t>
      </w:r>
      <w:r w:rsidR="00FA3B3A">
        <w:rPr>
          <w:sz w:val="28"/>
        </w:rPr>
        <w:t>Д</w:t>
      </w:r>
      <w:r w:rsidRPr="00EB4684">
        <w:rPr>
          <w:sz w:val="28"/>
        </w:rPr>
        <w:t>оговором;</w:t>
      </w:r>
    </w:p>
    <w:p w14:paraId="243BE920" w14:textId="36D7FF05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сведения о результатах проверки, в том числе о выявленных (невыявленных) нарушениях условий эксплуатационных обязательств;</w:t>
      </w:r>
    </w:p>
    <w:p w14:paraId="296B34D0" w14:textId="5A84E1D1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решение Комиссии об исполнении (неисполнении) условий эксплуатационных обязательств собственником и (или) законным владельцем Объектов;</w:t>
      </w:r>
    </w:p>
    <w:p w14:paraId="10D5CE48" w14:textId="32008F44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сведения о вручении и (или) направлении почтовым отправлением копии акта проверки собственнику и (или) законному владельцу Объектов;  </w:t>
      </w:r>
    </w:p>
    <w:p w14:paraId="755754E7" w14:textId="4CE616AB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подписи членов Комиссии.</w:t>
      </w:r>
    </w:p>
    <w:p w14:paraId="32611D53" w14:textId="77777777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14. Акт проверки подписывается всеми членами Комиссии и утверждается председателем Комиссии или лицом, его замещающим. К акту проверки прилагаются материалы и документы, связанные с результатами проверки.</w:t>
      </w:r>
    </w:p>
    <w:p w14:paraId="52AED949" w14:textId="617712C8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15. Копия акта проверки с прилагаемыми материалами и документами в течение 5 рабочих дней со дня его утверждения вручается собственнику и (или) законному владельцу Объектов, о чем в акте делается соответствующая отметка, или направляется в адрес собственника и (или) законного владельца Объектов заказным почтовым отправлением </w:t>
      </w:r>
      <w:r w:rsidR="001C0D60">
        <w:rPr>
          <w:sz w:val="28"/>
        </w:rPr>
        <w:br/>
      </w:r>
      <w:r w:rsidRPr="00EB4684">
        <w:rPr>
          <w:sz w:val="28"/>
        </w:rPr>
        <w:t>с уведомлением.</w:t>
      </w:r>
    </w:p>
    <w:p w14:paraId="18D2A116" w14:textId="19FC6BC9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16. При выявлении в ходе проверки существенных нарушений собственником и (или) законным владельцем Объектов условий эксплуатационных обязательств, </w:t>
      </w:r>
      <w:r w:rsidRPr="00052996">
        <w:rPr>
          <w:sz w:val="28"/>
        </w:rPr>
        <w:t xml:space="preserve">Уполномоченный орган в течение </w:t>
      </w:r>
      <w:r w:rsidR="001C0D60" w:rsidRPr="00052996">
        <w:rPr>
          <w:sz w:val="28"/>
        </w:rPr>
        <w:br/>
      </w:r>
      <w:r w:rsidRPr="00052996">
        <w:rPr>
          <w:sz w:val="28"/>
        </w:rPr>
        <w:t xml:space="preserve">30 календарных дней со дня утверждения акта проверки обращается в суд </w:t>
      </w:r>
      <w:r w:rsidR="001C0D60" w:rsidRPr="00052996">
        <w:rPr>
          <w:sz w:val="28"/>
        </w:rPr>
        <w:br/>
      </w:r>
      <w:r w:rsidRPr="00052996">
        <w:rPr>
          <w:sz w:val="28"/>
        </w:rPr>
        <w:t xml:space="preserve">с иском </w:t>
      </w:r>
      <w:r w:rsidR="004D38B9" w:rsidRPr="00052996">
        <w:rPr>
          <w:sz w:val="28"/>
        </w:rPr>
        <w:t xml:space="preserve">об изъятии посредством выкупа Объекта, стоимость которого определяется по результатам проведения оценки такого Объекта в соответствии с </w:t>
      </w:r>
      <w:r w:rsidR="00052996" w:rsidRPr="00052996">
        <w:rPr>
          <w:sz w:val="28"/>
        </w:rPr>
        <w:t xml:space="preserve">Федеральным законом от 29.07.1998 № 135-ФЗ «Об оценочной деятельности в </w:t>
      </w:r>
      <w:r w:rsidR="004D38B9" w:rsidRPr="00052996">
        <w:rPr>
          <w:sz w:val="28"/>
        </w:rPr>
        <w:t>Российской Федерации</w:t>
      </w:r>
      <w:r w:rsidR="00052996" w:rsidRPr="00052996">
        <w:rPr>
          <w:sz w:val="28"/>
        </w:rPr>
        <w:t xml:space="preserve">», </w:t>
      </w:r>
      <w:r w:rsidR="004D38B9" w:rsidRPr="00052996">
        <w:rPr>
          <w:sz w:val="28"/>
        </w:rPr>
        <w:t>за вычетом убытков, причиненных потребителям вследствие существенного нарушения эксплуатационного обязательства</w:t>
      </w:r>
      <w:r w:rsidRPr="00052996">
        <w:rPr>
          <w:sz w:val="28"/>
        </w:rPr>
        <w:t>.</w:t>
      </w:r>
    </w:p>
    <w:p w14:paraId="6CD21B97" w14:textId="092023F4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0E7127">
        <w:rPr>
          <w:sz w:val="28"/>
        </w:rPr>
        <w:t xml:space="preserve">17. Собственник и (или) законный владелец Объектов вправе обжаловать действия (бездействия) Уполномоченного органа, Комиссии </w:t>
      </w:r>
      <w:r w:rsidR="001C0D60" w:rsidRPr="000E7127">
        <w:rPr>
          <w:sz w:val="28"/>
        </w:rPr>
        <w:br/>
      </w:r>
      <w:r w:rsidRPr="000E7127">
        <w:rPr>
          <w:sz w:val="28"/>
        </w:rPr>
        <w:t>в порядке, предусмотренном законодательством Российской Федерации.</w:t>
      </w:r>
    </w:p>
    <w:bookmarkEnd w:id="0"/>
    <w:p w14:paraId="274630A0" w14:textId="77777777" w:rsidR="00A959BB" w:rsidRPr="00A959BB" w:rsidRDefault="00A959BB" w:rsidP="001C0D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959BB" w:rsidRPr="00A959BB" w:rsidSect="006F0A03">
      <w:headerReference w:type="default" r:id="rId12"/>
      <w:pgSz w:w="11906" w:h="16838"/>
      <w:pgMar w:top="1418" w:right="1276" w:bottom="1134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E983" w14:textId="77777777" w:rsidR="003414E5" w:rsidRDefault="003414E5" w:rsidP="00092417">
      <w:pPr>
        <w:spacing w:after="0" w:line="240" w:lineRule="auto"/>
      </w:pPr>
      <w:r>
        <w:separator/>
      </w:r>
    </w:p>
  </w:endnote>
  <w:endnote w:type="continuationSeparator" w:id="0">
    <w:p w14:paraId="5262EEB9" w14:textId="77777777" w:rsidR="003414E5" w:rsidRDefault="003414E5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B3DD" w14:textId="77777777" w:rsidR="003414E5" w:rsidRDefault="003414E5" w:rsidP="00092417">
      <w:pPr>
        <w:spacing w:after="0" w:line="240" w:lineRule="auto"/>
      </w:pPr>
      <w:r>
        <w:separator/>
      </w:r>
    </w:p>
  </w:footnote>
  <w:footnote w:type="continuationSeparator" w:id="0">
    <w:p w14:paraId="01CD203A" w14:textId="77777777" w:rsidR="003414E5" w:rsidRDefault="003414E5" w:rsidP="000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491942165"/>
      <w:docPartObj>
        <w:docPartGallery w:val="Page Numbers (Top of Page)"/>
        <w:docPartUnique/>
      </w:docPartObj>
    </w:sdtPr>
    <w:sdtContent>
      <w:p w14:paraId="7471C0C7" w14:textId="77777777" w:rsidR="00092417" w:rsidRPr="006F0A03" w:rsidRDefault="0091698B" w:rsidP="00092417">
        <w:pPr>
          <w:pStyle w:val="a8"/>
          <w:jc w:val="center"/>
          <w:rPr>
            <w:sz w:val="20"/>
          </w:rPr>
        </w:pPr>
        <w:r w:rsidRPr="006F0A03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="00092417" w:rsidRPr="006F0A03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6F0A03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0826CE">
          <w:rPr>
            <w:rFonts w:ascii="Times New Roman" w:hAnsi="Times New Roman" w:cs="Times New Roman"/>
            <w:noProof/>
            <w:sz w:val="24"/>
            <w:szCs w:val="26"/>
          </w:rPr>
          <w:t>6</w:t>
        </w:r>
        <w:r w:rsidRPr="006F0A03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00E7"/>
    <w:multiLevelType w:val="hybridMultilevel"/>
    <w:tmpl w:val="700E2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F40349"/>
    <w:multiLevelType w:val="hybridMultilevel"/>
    <w:tmpl w:val="343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 w16cid:durableId="577207119">
    <w:abstractNumId w:val="4"/>
  </w:num>
  <w:num w:numId="2" w16cid:durableId="687563757">
    <w:abstractNumId w:val="8"/>
  </w:num>
  <w:num w:numId="3" w16cid:durableId="1034232625">
    <w:abstractNumId w:val="3"/>
  </w:num>
  <w:num w:numId="4" w16cid:durableId="293490800">
    <w:abstractNumId w:val="2"/>
  </w:num>
  <w:num w:numId="5" w16cid:durableId="547766254">
    <w:abstractNumId w:val="6"/>
  </w:num>
  <w:num w:numId="6" w16cid:durableId="355814989">
    <w:abstractNumId w:val="11"/>
  </w:num>
  <w:num w:numId="7" w16cid:durableId="758523383">
    <w:abstractNumId w:val="10"/>
  </w:num>
  <w:num w:numId="8" w16cid:durableId="261884110">
    <w:abstractNumId w:val="5"/>
  </w:num>
  <w:num w:numId="9" w16cid:durableId="587614029">
    <w:abstractNumId w:val="7"/>
  </w:num>
  <w:num w:numId="10" w16cid:durableId="301735212">
    <w:abstractNumId w:val="1"/>
  </w:num>
  <w:num w:numId="11" w16cid:durableId="81418317">
    <w:abstractNumId w:val="9"/>
  </w:num>
  <w:num w:numId="12" w16cid:durableId="1508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AE"/>
    <w:rsid w:val="00000355"/>
    <w:rsid w:val="00000B51"/>
    <w:rsid w:val="00002E84"/>
    <w:rsid w:val="00002F79"/>
    <w:rsid w:val="00003605"/>
    <w:rsid w:val="00004498"/>
    <w:rsid w:val="00004565"/>
    <w:rsid w:val="00004943"/>
    <w:rsid w:val="00005611"/>
    <w:rsid w:val="00005E1B"/>
    <w:rsid w:val="00007E78"/>
    <w:rsid w:val="000108EE"/>
    <w:rsid w:val="000113B4"/>
    <w:rsid w:val="00014697"/>
    <w:rsid w:val="00014B50"/>
    <w:rsid w:val="00014E0C"/>
    <w:rsid w:val="00015911"/>
    <w:rsid w:val="000209B6"/>
    <w:rsid w:val="00022909"/>
    <w:rsid w:val="0002374B"/>
    <w:rsid w:val="00023BEB"/>
    <w:rsid w:val="0002503C"/>
    <w:rsid w:val="0002591C"/>
    <w:rsid w:val="00027DA7"/>
    <w:rsid w:val="00031906"/>
    <w:rsid w:val="00032E41"/>
    <w:rsid w:val="000349AA"/>
    <w:rsid w:val="00034BBE"/>
    <w:rsid w:val="00041402"/>
    <w:rsid w:val="000424C2"/>
    <w:rsid w:val="000424CE"/>
    <w:rsid w:val="00042AC2"/>
    <w:rsid w:val="00051043"/>
    <w:rsid w:val="00052084"/>
    <w:rsid w:val="0005241A"/>
    <w:rsid w:val="000528F8"/>
    <w:rsid w:val="00052996"/>
    <w:rsid w:val="000537B7"/>
    <w:rsid w:val="00054461"/>
    <w:rsid w:val="00054A9D"/>
    <w:rsid w:val="00054E0B"/>
    <w:rsid w:val="00055085"/>
    <w:rsid w:val="0005679A"/>
    <w:rsid w:val="00057F43"/>
    <w:rsid w:val="000604FA"/>
    <w:rsid w:val="00061A01"/>
    <w:rsid w:val="00061DF7"/>
    <w:rsid w:val="00063102"/>
    <w:rsid w:val="00063AE3"/>
    <w:rsid w:val="00063AEE"/>
    <w:rsid w:val="00066A74"/>
    <w:rsid w:val="00067081"/>
    <w:rsid w:val="0006788D"/>
    <w:rsid w:val="000713EF"/>
    <w:rsid w:val="00071A79"/>
    <w:rsid w:val="00072333"/>
    <w:rsid w:val="00073598"/>
    <w:rsid w:val="00073B7D"/>
    <w:rsid w:val="0007483D"/>
    <w:rsid w:val="0007597F"/>
    <w:rsid w:val="00075EE2"/>
    <w:rsid w:val="000762E0"/>
    <w:rsid w:val="00077B12"/>
    <w:rsid w:val="00077E85"/>
    <w:rsid w:val="00081A40"/>
    <w:rsid w:val="000826CE"/>
    <w:rsid w:val="000828B5"/>
    <w:rsid w:val="0008319A"/>
    <w:rsid w:val="00084F75"/>
    <w:rsid w:val="00084F80"/>
    <w:rsid w:val="00085056"/>
    <w:rsid w:val="00085251"/>
    <w:rsid w:val="00085ECF"/>
    <w:rsid w:val="0008639F"/>
    <w:rsid w:val="00090D22"/>
    <w:rsid w:val="00092417"/>
    <w:rsid w:val="00092C55"/>
    <w:rsid w:val="000933F9"/>
    <w:rsid w:val="0009593A"/>
    <w:rsid w:val="00096304"/>
    <w:rsid w:val="000966BD"/>
    <w:rsid w:val="00096F88"/>
    <w:rsid w:val="0009745B"/>
    <w:rsid w:val="000977BF"/>
    <w:rsid w:val="000A0F00"/>
    <w:rsid w:val="000A277C"/>
    <w:rsid w:val="000A2AA8"/>
    <w:rsid w:val="000A4FF3"/>
    <w:rsid w:val="000A67D1"/>
    <w:rsid w:val="000A723E"/>
    <w:rsid w:val="000A7299"/>
    <w:rsid w:val="000B4767"/>
    <w:rsid w:val="000B4DAE"/>
    <w:rsid w:val="000B52FB"/>
    <w:rsid w:val="000C125E"/>
    <w:rsid w:val="000C1996"/>
    <w:rsid w:val="000C2948"/>
    <w:rsid w:val="000C5477"/>
    <w:rsid w:val="000C5536"/>
    <w:rsid w:val="000C636D"/>
    <w:rsid w:val="000D1AA8"/>
    <w:rsid w:val="000D1C38"/>
    <w:rsid w:val="000D289F"/>
    <w:rsid w:val="000D5544"/>
    <w:rsid w:val="000D6068"/>
    <w:rsid w:val="000D65F5"/>
    <w:rsid w:val="000D6E8F"/>
    <w:rsid w:val="000E02D9"/>
    <w:rsid w:val="000E2CCA"/>
    <w:rsid w:val="000E5DA0"/>
    <w:rsid w:val="000E69B4"/>
    <w:rsid w:val="000E7127"/>
    <w:rsid w:val="000F4937"/>
    <w:rsid w:val="000F6499"/>
    <w:rsid w:val="00100F0F"/>
    <w:rsid w:val="001039F1"/>
    <w:rsid w:val="001058ED"/>
    <w:rsid w:val="0010663C"/>
    <w:rsid w:val="00106656"/>
    <w:rsid w:val="00106A10"/>
    <w:rsid w:val="00106F9C"/>
    <w:rsid w:val="00111277"/>
    <w:rsid w:val="001115AA"/>
    <w:rsid w:val="00112168"/>
    <w:rsid w:val="0011280F"/>
    <w:rsid w:val="0011749A"/>
    <w:rsid w:val="00120534"/>
    <w:rsid w:val="001208F1"/>
    <w:rsid w:val="00121CD2"/>
    <w:rsid w:val="00122502"/>
    <w:rsid w:val="0012365D"/>
    <w:rsid w:val="0012474B"/>
    <w:rsid w:val="001266E5"/>
    <w:rsid w:val="00127FEB"/>
    <w:rsid w:val="00132B02"/>
    <w:rsid w:val="00133C8B"/>
    <w:rsid w:val="00134B26"/>
    <w:rsid w:val="00136B25"/>
    <w:rsid w:val="001370E7"/>
    <w:rsid w:val="0013772E"/>
    <w:rsid w:val="001377A5"/>
    <w:rsid w:val="0014003A"/>
    <w:rsid w:val="001411D0"/>
    <w:rsid w:val="0014193C"/>
    <w:rsid w:val="0014351A"/>
    <w:rsid w:val="001467F7"/>
    <w:rsid w:val="00147870"/>
    <w:rsid w:val="001500B5"/>
    <w:rsid w:val="001546FE"/>
    <w:rsid w:val="00155B45"/>
    <w:rsid w:val="001562AF"/>
    <w:rsid w:val="00156545"/>
    <w:rsid w:val="001601AC"/>
    <w:rsid w:val="00161C7C"/>
    <w:rsid w:val="00162A40"/>
    <w:rsid w:val="00164613"/>
    <w:rsid w:val="0016467C"/>
    <w:rsid w:val="00164E01"/>
    <w:rsid w:val="00166A17"/>
    <w:rsid w:val="00167279"/>
    <w:rsid w:val="001709B5"/>
    <w:rsid w:val="0017331D"/>
    <w:rsid w:val="00173C99"/>
    <w:rsid w:val="0017454E"/>
    <w:rsid w:val="00174832"/>
    <w:rsid w:val="00174A50"/>
    <w:rsid w:val="00174CE7"/>
    <w:rsid w:val="001759C6"/>
    <w:rsid w:val="00177DB8"/>
    <w:rsid w:val="00180C13"/>
    <w:rsid w:val="00182E4C"/>
    <w:rsid w:val="00183B92"/>
    <w:rsid w:val="00186067"/>
    <w:rsid w:val="00195AE6"/>
    <w:rsid w:val="00197384"/>
    <w:rsid w:val="001A0D5D"/>
    <w:rsid w:val="001A0D7D"/>
    <w:rsid w:val="001A2BC3"/>
    <w:rsid w:val="001A3E85"/>
    <w:rsid w:val="001A3F4D"/>
    <w:rsid w:val="001A51D4"/>
    <w:rsid w:val="001A628B"/>
    <w:rsid w:val="001B0050"/>
    <w:rsid w:val="001B196A"/>
    <w:rsid w:val="001B1BB5"/>
    <w:rsid w:val="001B28C2"/>
    <w:rsid w:val="001B3094"/>
    <w:rsid w:val="001B436C"/>
    <w:rsid w:val="001C0D60"/>
    <w:rsid w:val="001C0D96"/>
    <w:rsid w:val="001C24A6"/>
    <w:rsid w:val="001C24BA"/>
    <w:rsid w:val="001C4364"/>
    <w:rsid w:val="001D00CB"/>
    <w:rsid w:val="001D16E8"/>
    <w:rsid w:val="001D524D"/>
    <w:rsid w:val="001E18AF"/>
    <w:rsid w:val="001E4FB8"/>
    <w:rsid w:val="001F0F9A"/>
    <w:rsid w:val="001F4E56"/>
    <w:rsid w:val="001F6B5B"/>
    <w:rsid w:val="001F7D1E"/>
    <w:rsid w:val="0020202C"/>
    <w:rsid w:val="002020D6"/>
    <w:rsid w:val="00203F61"/>
    <w:rsid w:val="00204F30"/>
    <w:rsid w:val="002114AD"/>
    <w:rsid w:val="00211905"/>
    <w:rsid w:val="002131D3"/>
    <w:rsid w:val="002139AB"/>
    <w:rsid w:val="00213C1E"/>
    <w:rsid w:val="00214A28"/>
    <w:rsid w:val="00214E62"/>
    <w:rsid w:val="00217A3A"/>
    <w:rsid w:val="002211F0"/>
    <w:rsid w:val="00221324"/>
    <w:rsid w:val="00222E29"/>
    <w:rsid w:val="0022585D"/>
    <w:rsid w:val="0022736E"/>
    <w:rsid w:val="00230449"/>
    <w:rsid w:val="002306A9"/>
    <w:rsid w:val="002306C6"/>
    <w:rsid w:val="002332E0"/>
    <w:rsid w:val="002337F7"/>
    <w:rsid w:val="002351C5"/>
    <w:rsid w:val="002403EB"/>
    <w:rsid w:val="002438C6"/>
    <w:rsid w:val="002445D5"/>
    <w:rsid w:val="002468BD"/>
    <w:rsid w:val="002469F1"/>
    <w:rsid w:val="00247BE4"/>
    <w:rsid w:val="00250631"/>
    <w:rsid w:val="0025113C"/>
    <w:rsid w:val="002516B7"/>
    <w:rsid w:val="002526F2"/>
    <w:rsid w:val="00253B87"/>
    <w:rsid w:val="002560D9"/>
    <w:rsid w:val="00256613"/>
    <w:rsid w:val="00257FF8"/>
    <w:rsid w:val="0026218D"/>
    <w:rsid w:val="00262274"/>
    <w:rsid w:val="002623E4"/>
    <w:rsid w:val="00262A7A"/>
    <w:rsid w:val="0026328F"/>
    <w:rsid w:val="00263997"/>
    <w:rsid w:val="00264CAD"/>
    <w:rsid w:val="002668C3"/>
    <w:rsid w:val="00267587"/>
    <w:rsid w:val="00267F18"/>
    <w:rsid w:val="00272A4F"/>
    <w:rsid w:val="00272B1B"/>
    <w:rsid w:val="00272BBA"/>
    <w:rsid w:val="002736EB"/>
    <w:rsid w:val="002752F7"/>
    <w:rsid w:val="002754CA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293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3DC8"/>
    <w:rsid w:val="002A4D1E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B6BAF"/>
    <w:rsid w:val="002C07B3"/>
    <w:rsid w:val="002C0B97"/>
    <w:rsid w:val="002C1344"/>
    <w:rsid w:val="002C1C47"/>
    <w:rsid w:val="002C2FF1"/>
    <w:rsid w:val="002C342F"/>
    <w:rsid w:val="002C3507"/>
    <w:rsid w:val="002C49E4"/>
    <w:rsid w:val="002C650B"/>
    <w:rsid w:val="002C6ED8"/>
    <w:rsid w:val="002C7808"/>
    <w:rsid w:val="002C7861"/>
    <w:rsid w:val="002C7DFB"/>
    <w:rsid w:val="002D081C"/>
    <w:rsid w:val="002D107D"/>
    <w:rsid w:val="002D10EF"/>
    <w:rsid w:val="002D28E5"/>
    <w:rsid w:val="002D3077"/>
    <w:rsid w:val="002D352F"/>
    <w:rsid w:val="002E02DD"/>
    <w:rsid w:val="002E3651"/>
    <w:rsid w:val="002E599B"/>
    <w:rsid w:val="002E6E46"/>
    <w:rsid w:val="002E7F9C"/>
    <w:rsid w:val="002F3058"/>
    <w:rsid w:val="002F3BF6"/>
    <w:rsid w:val="002F3E68"/>
    <w:rsid w:val="002F4A8A"/>
    <w:rsid w:val="002F78AE"/>
    <w:rsid w:val="002F7A5D"/>
    <w:rsid w:val="00300E06"/>
    <w:rsid w:val="00302BDB"/>
    <w:rsid w:val="0030488C"/>
    <w:rsid w:val="00310158"/>
    <w:rsid w:val="0031057A"/>
    <w:rsid w:val="00311D4F"/>
    <w:rsid w:val="00311EDA"/>
    <w:rsid w:val="00312103"/>
    <w:rsid w:val="00313D49"/>
    <w:rsid w:val="00314554"/>
    <w:rsid w:val="00314947"/>
    <w:rsid w:val="00314C3D"/>
    <w:rsid w:val="00316D7A"/>
    <w:rsid w:val="00317242"/>
    <w:rsid w:val="00317718"/>
    <w:rsid w:val="003229BE"/>
    <w:rsid w:val="00322BD0"/>
    <w:rsid w:val="003237DD"/>
    <w:rsid w:val="00324F2F"/>
    <w:rsid w:val="0032542E"/>
    <w:rsid w:val="003255B0"/>
    <w:rsid w:val="00325B0C"/>
    <w:rsid w:val="00330EF0"/>
    <w:rsid w:val="00331E05"/>
    <w:rsid w:val="00332797"/>
    <w:rsid w:val="0033334C"/>
    <w:rsid w:val="003355A4"/>
    <w:rsid w:val="00340292"/>
    <w:rsid w:val="003414E5"/>
    <w:rsid w:val="003426B8"/>
    <w:rsid w:val="003431B4"/>
    <w:rsid w:val="00344835"/>
    <w:rsid w:val="003459A4"/>
    <w:rsid w:val="0034672B"/>
    <w:rsid w:val="003471E7"/>
    <w:rsid w:val="0035011C"/>
    <w:rsid w:val="00350F03"/>
    <w:rsid w:val="00351AC2"/>
    <w:rsid w:val="00352527"/>
    <w:rsid w:val="00352700"/>
    <w:rsid w:val="00355F01"/>
    <w:rsid w:val="00355F73"/>
    <w:rsid w:val="00356682"/>
    <w:rsid w:val="00360D45"/>
    <w:rsid w:val="00362512"/>
    <w:rsid w:val="00362578"/>
    <w:rsid w:val="00362F00"/>
    <w:rsid w:val="003640A3"/>
    <w:rsid w:val="00364331"/>
    <w:rsid w:val="00364772"/>
    <w:rsid w:val="00364850"/>
    <w:rsid w:val="00365959"/>
    <w:rsid w:val="003659C3"/>
    <w:rsid w:val="00367FCE"/>
    <w:rsid w:val="003702A2"/>
    <w:rsid w:val="00371FB4"/>
    <w:rsid w:val="00373E08"/>
    <w:rsid w:val="00374073"/>
    <w:rsid w:val="0037536D"/>
    <w:rsid w:val="00376200"/>
    <w:rsid w:val="00376935"/>
    <w:rsid w:val="00376938"/>
    <w:rsid w:val="00377A63"/>
    <w:rsid w:val="00382F74"/>
    <w:rsid w:val="003840CD"/>
    <w:rsid w:val="0038562A"/>
    <w:rsid w:val="003900C6"/>
    <w:rsid w:val="00390860"/>
    <w:rsid w:val="003927EC"/>
    <w:rsid w:val="003931F7"/>
    <w:rsid w:val="00393E77"/>
    <w:rsid w:val="003954B8"/>
    <w:rsid w:val="003A147C"/>
    <w:rsid w:val="003A151D"/>
    <w:rsid w:val="003A3205"/>
    <w:rsid w:val="003A4F98"/>
    <w:rsid w:val="003A6143"/>
    <w:rsid w:val="003A6F59"/>
    <w:rsid w:val="003A75A6"/>
    <w:rsid w:val="003B3BFE"/>
    <w:rsid w:val="003B5736"/>
    <w:rsid w:val="003B6088"/>
    <w:rsid w:val="003C00BE"/>
    <w:rsid w:val="003C3D7B"/>
    <w:rsid w:val="003C4E56"/>
    <w:rsid w:val="003C7320"/>
    <w:rsid w:val="003C74FF"/>
    <w:rsid w:val="003C76B7"/>
    <w:rsid w:val="003D03F6"/>
    <w:rsid w:val="003D087D"/>
    <w:rsid w:val="003D0F6D"/>
    <w:rsid w:val="003D1733"/>
    <w:rsid w:val="003D2A5A"/>
    <w:rsid w:val="003D38E9"/>
    <w:rsid w:val="003D3E6C"/>
    <w:rsid w:val="003D4A3C"/>
    <w:rsid w:val="003D51FC"/>
    <w:rsid w:val="003D5A07"/>
    <w:rsid w:val="003D67C8"/>
    <w:rsid w:val="003D6AA2"/>
    <w:rsid w:val="003D6C11"/>
    <w:rsid w:val="003D77D7"/>
    <w:rsid w:val="003E06D7"/>
    <w:rsid w:val="003E1762"/>
    <w:rsid w:val="003E1A1D"/>
    <w:rsid w:val="003E2FAE"/>
    <w:rsid w:val="003E59BE"/>
    <w:rsid w:val="003E6DCE"/>
    <w:rsid w:val="003E7F3D"/>
    <w:rsid w:val="003F0F96"/>
    <w:rsid w:val="003F102C"/>
    <w:rsid w:val="003F20E4"/>
    <w:rsid w:val="003F566D"/>
    <w:rsid w:val="003F67B9"/>
    <w:rsid w:val="003F67FE"/>
    <w:rsid w:val="003F7795"/>
    <w:rsid w:val="00400CA1"/>
    <w:rsid w:val="00402225"/>
    <w:rsid w:val="004036B0"/>
    <w:rsid w:val="004043F6"/>
    <w:rsid w:val="00404C94"/>
    <w:rsid w:val="00406CEE"/>
    <w:rsid w:val="004076F4"/>
    <w:rsid w:val="00407989"/>
    <w:rsid w:val="00413F90"/>
    <w:rsid w:val="004160B1"/>
    <w:rsid w:val="00416E43"/>
    <w:rsid w:val="00417B44"/>
    <w:rsid w:val="004211A1"/>
    <w:rsid w:val="00424FB8"/>
    <w:rsid w:val="0042550C"/>
    <w:rsid w:val="0042704C"/>
    <w:rsid w:val="004314DF"/>
    <w:rsid w:val="00431669"/>
    <w:rsid w:val="0043451E"/>
    <w:rsid w:val="00434787"/>
    <w:rsid w:val="00435674"/>
    <w:rsid w:val="00436CC3"/>
    <w:rsid w:val="00441F58"/>
    <w:rsid w:val="0044443A"/>
    <w:rsid w:val="0044515A"/>
    <w:rsid w:val="004501F7"/>
    <w:rsid w:val="00450CED"/>
    <w:rsid w:val="004511B1"/>
    <w:rsid w:val="00453FE4"/>
    <w:rsid w:val="00454712"/>
    <w:rsid w:val="0045565B"/>
    <w:rsid w:val="00460B21"/>
    <w:rsid w:val="004633ED"/>
    <w:rsid w:val="00463889"/>
    <w:rsid w:val="00463AEA"/>
    <w:rsid w:val="004653B0"/>
    <w:rsid w:val="00472314"/>
    <w:rsid w:val="00475B0E"/>
    <w:rsid w:val="0047600E"/>
    <w:rsid w:val="00476046"/>
    <w:rsid w:val="0047754F"/>
    <w:rsid w:val="004804E7"/>
    <w:rsid w:val="004809C0"/>
    <w:rsid w:val="00482E96"/>
    <w:rsid w:val="004831CF"/>
    <w:rsid w:val="0048320A"/>
    <w:rsid w:val="00484C1D"/>
    <w:rsid w:val="0048662D"/>
    <w:rsid w:val="0049088C"/>
    <w:rsid w:val="00491E09"/>
    <w:rsid w:val="00492A8F"/>
    <w:rsid w:val="00492B8B"/>
    <w:rsid w:val="00493FD8"/>
    <w:rsid w:val="0049443B"/>
    <w:rsid w:val="0049709C"/>
    <w:rsid w:val="004976FF"/>
    <w:rsid w:val="00497E87"/>
    <w:rsid w:val="004A0016"/>
    <w:rsid w:val="004A01B7"/>
    <w:rsid w:val="004A29AD"/>
    <w:rsid w:val="004A2AF8"/>
    <w:rsid w:val="004A7CB2"/>
    <w:rsid w:val="004B0210"/>
    <w:rsid w:val="004B3E8A"/>
    <w:rsid w:val="004B4AEC"/>
    <w:rsid w:val="004C04C7"/>
    <w:rsid w:val="004C24F8"/>
    <w:rsid w:val="004C4915"/>
    <w:rsid w:val="004C4B57"/>
    <w:rsid w:val="004C52A0"/>
    <w:rsid w:val="004C53A4"/>
    <w:rsid w:val="004D22BC"/>
    <w:rsid w:val="004D38B9"/>
    <w:rsid w:val="004D4C6F"/>
    <w:rsid w:val="004E0101"/>
    <w:rsid w:val="004E0B7D"/>
    <w:rsid w:val="004E133D"/>
    <w:rsid w:val="004E142A"/>
    <w:rsid w:val="004E1FC1"/>
    <w:rsid w:val="004E20B5"/>
    <w:rsid w:val="004E5C61"/>
    <w:rsid w:val="004E6096"/>
    <w:rsid w:val="004E68EA"/>
    <w:rsid w:val="004E6CFB"/>
    <w:rsid w:val="004F06BC"/>
    <w:rsid w:val="004F11C5"/>
    <w:rsid w:val="004F13D5"/>
    <w:rsid w:val="004F3165"/>
    <w:rsid w:val="004F33A8"/>
    <w:rsid w:val="004F46F1"/>
    <w:rsid w:val="004F622C"/>
    <w:rsid w:val="004F69BD"/>
    <w:rsid w:val="00500919"/>
    <w:rsid w:val="00501C1A"/>
    <w:rsid w:val="005034AC"/>
    <w:rsid w:val="00503BD9"/>
    <w:rsid w:val="005044F7"/>
    <w:rsid w:val="0050797A"/>
    <w:rsid w:val="00510C0D"/>
    <w:rsid w:val="00511203"/>
    <w:rsid w:val="00511E2A"/>
    <w:rsid w:val="00512C32"/>
    <w:rsid w:val="0051342A"/>
    <w:rsid w:val="0051343A"/>
    <w:rsid w:val="00513798"/>
    <w:rsid w:val="005143AB"/>
    <w:rsid w:val="005149D2"/>
    <w:rsid w:val="005153AE"/>
    <w:rsid w:val="00515DEB"/>
    <w:rsid w:val="005212AC"/>
    <w:rsid w:val="00524FC1"/>
    <w:rsid w:val="0052670E"/>
    <w:rsid w:val="00526968"/>
    <w:rsid w:val="005305BB"/>
    <w:rsid w:val="005307D1"/>
    <w:rsid w:val="00531FB8"/>
    <w:rsid w:val="005337B4"/>
    <w:rsid w:val="00534749"/>
    <w:rsid w:val="005354B0"/>
    <w:rsid w:val="0053583C"/>
    <w:rsid w:val="005361AD"/>
    <w:rsid w:val="0053659A"/>
    <w:rsid w:val="005439E7"/>
    <w:rsid w:val="0054403E"/>
    <w:rsid w:val="00544ACF"/>
    <w:rsid w:val="005456EC"/>
    <w:rsid w:val="0054580D"/>
    <w:rsid w:val="005466A0"/>
    <w:rsid w:val="00547A80"/>
    <w:rsid w:val="00550754"/>
    <w:rsid w:val="0055090C"/>
    <w:rsid w:val="005530CB"/>
    <w:rsid w:val="00553745"/>
    <w:rsid w:val="005572B0"/>
    <w:rsid w:val="0056116A"/>
    <w:rsid w:val="0056124F"/>
    <w:rsid w:val="00562109"/>
    <w:rsid w:val="00562FF6"/>
    <w:rsid w:val="005637A2"/>
    <w:rsid w:val="005676BF"/>
    <w:rsid w:val="00567E99"/>
    <w:rsid w:val="00570969"/>
    <w:rsid w:val="005718BD"/>
    <w:rsid w:val="00571D26"/>
    <w:rsid w:val="00572C3B"/>
    <w:rsid w:val="00573666"/>
    <w:rsid w:val="005740CD"/>
    <w:rsid w:val="0057470B"/>
    <w:rsid w:val="005814DD"/>
    <w:rsid w:val="00583414"/>
    <w:rsid w:val="00583FA5"/>
    <w:rsid w:val="005843BE"/>
    <w:rsid w:val="00586100"/>
    <w:rsid w:val="005879EF"/>
    <w:rsid w:val="00591A03"/>
    <w:rsid w:val="005921AC"/>
    <w:rsid w:val="00595C4C"/>
    <w:rsid w:val="005965E7"/>
    <w:rsid w:val="005977C1"/>
    <w:rsid w:val="00597DBB"/>
    <w:rsid w:val="005A0A4B"/>
    <w:rsid w:val="005A17BF"/>
    <w:rsid w:val="005A220F"/>
    <w:rsid w:val="005A430E"/>
    <w:rsid w:val="005A434F"/>
    <w:rsid w:val="005A5848"/>
    <w:rsid w:val="005A5A52"/>
    <w:rsid w:val="005A636E"/>
    <w:rsid w:val="005A6C48"/>
    <w:rsid w:val="005B0BE6"/>
    <w:rsid w:val="005B0DA4"/>
    <w:rsid w:val="005B1414"/>
    <w:rsid w:val="005B2744"/>
    <w:rsid w:val="005B2925"/>
    <w:rsid w:val="005B624A"/>
    <w:rsid w:val="005B66D1"/>
    <w:rsid w:val="005B784D"/>
    <w:rsid w:val="005C02C0"/>
    <w:rsid w:val="005C1D58"/>
    <w:rsid w:val="005C2539"/>
    <w:rsid w:val="005C451D"/>
    <w:rsid w:val="005C528C"/>
    <w:rsid w:val="005C60C5"/>
    <w:rsid w:val="005C7F05"/>
    <w:rsid w:val="005D3D6C"/>
    <w:rsid w:val="005D3EAB"/>
    <w:rsid w:val="005D55A0"/>
    <w:rsid w:val="005D623C"/>
    <w:rsid w:val="005D6965"/>
    <w:rsid w:val="005D769D"/>
    <w:rsid w:val="005D7FFD"/>
    <w:rsid w:val="005E3F73"/>
    <w:rsid w:val="005E53A5"/>
    <w:rsid w:val="005E5C39"/>
    <w:rsid w:val="005E7268"/>
    <w:rsid w:val="005E7AA4"/>
    <w:rsid w:val="005F10AD"/>
    <w:rsid w:val="005F2984"/>
    <w:rsid w:val="005F32D1"/>
    <w:rsid w:val="005F418A"/>
    <w:rsid w:val="005F4AB6"/>
    <w:rsid w:val="005F7BBB"/>
    <w:rsid w:val="00600786"/>
    <w:rsid w:val="00600937"/>
    <w:rsid w:val="00601AD1"/>
    <w:rsid w:val="0060222C"/>
    <w:rsid w:val="006029D9"/>
    <w:rsid w:val="00602DD6"/>
    <w:rsid w:val="006036BD"/>
    <w:rsid w:val="00603B83"/>
    <w:rsid w:val="0060553B"/>
    <w:rsid w:val="006074E5"/>
    <w:rsid w:val="00610A02"/>
    <w:rsid w:val="00614BCE"/>
    <w:rsid w:val="00615327"/>
    <w:rsid w:val="00615AAD"/>
    <w:rsid w:val="00620AD3"/>
    <w:rsid w:val="006221EF"/>
    <w:rsid w:val="006234EF"/>
    <w:rsid w:val="0062392F"/>
    <w:rsid w:val="00625864"/>
    <w:rsid w:val="00625ABA"/>
    <w:rsid w:val="0062760D"/>
    <w:rsid w:val="00630ABF"/>
    <w:rsid w:val="0063329B"/>
    <w:rsid w:val="00634A44"/>
    <w:rsid w:val="006350F2"/>
    <w:rsid w:val="0063668D"/>
    <w:rsid w:val="0063679F"/>
    <w:rsid w:val="00637A40"/>
    <w:rsid w:val="00640639"/>
    <w:rsid w:val="006410CA"/>
    <w:rsid w:val="00643A6E"/>
    <w:rsid w:val="0064408B"/>
    <w:rsid w:val="0064617A"/>
    <w:rsid w:val="00647006"/>
    <w:rsid w:val="0065100E"/>
    <w:rsid w:val="00654C13"/>
    <w:rsid w:val="00656193"/>
    <w:rsid w:val="006613D3"/>
    <w:rsid w:val="00662151"/>
    <w:rsid w:val="00662345"/>
    <w:rsid w:val="00662BD6"/>
    <w:rsid w:val="00663275"/>
    <w:rsid w:val="00664203"/>
    <w:rsid w:val="006642FA"/>
    <w:rsid w:val="0066673C"/>
    <w:rsid w:val="00667562"/>
    <w:rsid w:val="00670320"/>
    <w:rsid w:val="0067061E"/>
    <w:rsid w:val="00670B99"/>
    <w:rsid w:val="00670CBF"/>
    <w:rsid w:val="00671C03"/>
    <w:rsid w:val="00672340"/>
    <w:rsid w:val="00672B1A"/>
    <w:rsid w:val="00676AFC"/>
    <w:rsid w:val="00681B21"/>
    <w:rsid w:val="00684177"/>
    <w:rsid w:val="006879D6"/>
    <w:rsid w:val="00690FBE"/>
    <w:rsid w:val="006933BC"/>
    <w:rsid w:val="006956F2"/>
    <w:rsid w:val="00696E18"/>
    <w:rsid w:val="0069727B"/>
    <w:rsid w:val="00697566"/>
    <w:rsid w:val="006A1233"/>
    <w:rsid w:val="006A28B4"/>
    <w:rsid w:val="006A40EB"/>
    <w:rsid w:val="006A4CF6"/>
    <w:rsid w:val="006A7417"/>
    <w:rsid w:val="006A75CA"/>
    <w:rsid w:val="006C0F16"/>
    <w:rsid w:val="006C4650"/>
    <w:rsid w:val="006C46F7"/>
    <w:rsid w:val="006C49FE"/>
    <w:rsid w:val="006C4FD1"/>
    <w:rsid w:val="006C5460"/>
    <w:rsid w:val="006C7623"/>
    <w:rsid w:val="006D0FEC"/>
    <w:rsid w:val="006D3B03"/>
    <w:rsid w:val="006D429A"/>
    <w:rsid w:val="006D5430"/>
    <w:rsid w:val="006D5875"/>
    <w:rsid w:val="006E02D2"/>
    <w:rsid w:val="006E080C"/>
    <w:rsid w:val="006E3B6B"/>
    <w:rsid w:val="006E6106"/>
    <w:rsid w:val="006F0A03"/>
    <w:rsid w:val="006F229D"/>
    <w:rsid w:val="006F39D9"/>
    <w:rsid w:val="006F592D"/>
    <w:rsid w:val="006F6290"/>
    <w:rsid w:val="006F6920"/>
    <w:rsid w:val="00700576"/>
    <w:rsid w:val="00701CA9"/>
    <w:rsid w:val="007021E7"/>
    <w:rsid w:val="00702B95"/>
    <w:rsid w:val="00704D55"/>
    <w:rsid w:val="00706BA8"/>
    <w:rsid w:val="00706BAC"/>
    <w:rsid w:val="00710ABE"/>
    <w:rsid w:val="00713A28"/>
    <w:rsid w:val="00716E7D"/>
    <w:rsid w:val="00717D77"/>
    <w:rsid w:val="007209B0"/>
    <w:rsid w:val="00721751"/>
    <w:rsid w:val="00721AD1"/>
    <w:rsid w:val="0072323F"/>
    <w:rsid w:val="007278EC"/>
    <w:rsid w:val="00731013"/>
    <w:rsid w:val="007312D4"/>
    <w:rsid w:val="00734242"/>
    <w:rsid w:val="007342B7"/>
    <w:rsid w:val="00734508"/>
    <w:rsid w:val="0073563D"/>
    <w:rsid w:val="00735952"/>
    <w:rsid w:val="00736096"/>
    <w:rsid w:val="0073762A"/>
    <w:rsid w:val="007400C4"/>
    <w:rsid w:val="0074404A"/>
    <w:rsid w:val="00744CFA"/>
    <w:rsid w:val="00744D52"/>
    <w:rsid w:val="00747274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57F7D"/>
    <w:rsid w:val="00762DB6"/>
    <w:rsid w:val="00764F3C"/>
    <w:rsid w:val="00765AE8"/>
    <w:rsid w:val="007700F4"/>
    <w:rsid w:val="007724B9"/>
    <w:rsid w:val="00772656"/>
    <w:rsid w:val="00772DB1"/>
    <w:rsid w:val="00773459"/>
    <w:rsid w:val="00773B00"/>
    <w:rsid w:val="007744DB"/>
    <w:rsid w:val="00780D5B"/>
    <w:rsid w:val="0078362D"/>
    <w:rsid w:val="00783D00"/>
    <w:rsid w:val="00791DB9"/>
    <w:rsid w:val="00793A84"/>
    <w:rsid w:val="00794A40"/>
    <w:rsid w:val="00796FA2"/>
    <w:rsid w:val="00797B46"/>
    <w:rsid w:val="007A0980"/>
    <w:rsid w:val="007A377F"/>
    <w:rsid w:val="007A4A4F"/>
    <w:rsid w:val="007A6A83"/>
    <w:rsid w:val="007A7642"/>
    <w:rsid w:val="007A7C00"/>
    <w:rsid w:val="007B023F"/>
    <w:rsid w:val="007B1D63"/>
    <w:rsid w:val="007B2E49"/>
    <w:rsid w:val="007B4799"/>
    <w:rsid w:val="007B5B98"/>
    <w:rsid w:val="007B6515"/>
    <w:rsid w:val="007B68E3"/>
    <w:rsid w:val="007C0C57"/>
    <w:rsid w:val="007C1B61"/>
    <w:rsid w:val="007C28EA"/>
    <w:rsid w:val="007C431F"/>
    <w:rsid w:val="007D1B84"/>
    <w:rsid w:val="007D1CDD"/>
    <w:rsid w:val="007D296B"/>
    <w:rsid w:val="007D4B57"/>
    <w:rsid w:val="007E1844"/>
    <w:rsid w:val="007E1DC3"/>
    <w:rsid w:val="007E239F"/>
    <w:rsid w:val="007E2A34"/>
    <w:rsid w:val="007E53B9"/>
    <w:rsid w:val="007F223C"/>
    <w:rsid w:val="007F3D24"/>
    <w:rsid w:val="007F47E0"/>
    <w:rsid w:val="007F54AB"/>
    <w:rsid w:val="0080075A"/>
    <w:rsid w:val="00800EE6"/>
    <w:rsid w:val="00801EC5"/>
    <w:rsid w:val="0080390D"/>
    <w:rsid w:val="00804196"/>
    <w:rsid w:val="00805293"/>
    <w:rsid w:val="008055DA"/>
    <w:rsid w:val="0080633B"/>
    <w:rsid w:val="00806897"/>
    <w:rsid w:val="008076DC"/>
    <w:rsid w:val="00811C06"/>
    <w:rsid w:val="0081201B"/>
    <w:rsid w:val="00815254"/>
    <w:rsid w:val="008157FB"/>
    <w:rsid w:val="00815EF2"/>
    <w:rsid w:val="00821A97"/>
    <w:rsid w:val="00827336"/>
    <w:rsid w:val="00831CEA"/>
    <w:rsid w:val="008330E2"/>
    <w:rsid w:val="00833EE3"/>
    <w:rsid w:val="00834C7D"/>
    <w:rsid w:val="00835828"/>
    <w:rsid w:val="00836228"/>
    <w:rsid w:val="00837E11"/>
    <w:rsid w:val="008407CA"/>
    <w:rsid w:val="008409FA"/>
    <w:rsid w:val="00841395"/>
    <w:rsid w:val="00841CF8"/>
    <w:rsid w:val="008469B6"/>
    <w:rsid w:val="0084744E"/>
    <w:rsid w:val="008504DE"/>
    <w:rsid w:val="00851A9A"/>
    <w:rsid w:val="008520C7"/>
    <w:rsid w:val="00855491"/>
    <w:rsid w:val="00856261"/>
    <w:rsid w:val="00857B6E"/>
    <w:rsid w:val="008608F3"/>
    <w:rsid w:val="0086189B"/>
    <w:rsid w:val="008620BC"/>
    <w:rsid w:val="0086360C"/>
    <w:rsid w:val="00863A02"/>
    <w:rsid w:val="00864599"/>
    <w:rsid w:val="00864AD3"/>
    <w:rsid w:val="00864C6B"/>
    <w:rsid w:val="00864D41"/>
    <w:rsid w:val="008650AA"/>
    <w:rsid w:val="008656D7"/>
    <w:rsid w:val="008663CC"/>
    <w:rsid w:val="00866C3E"/>
    <w:rsid w:val="00866D0A"/>
    <w:rsid w:val="00867B8A"/>
    <w:rsid w:val="00870866"/>
    <w:rsid w:val="00871B48"/>
    <w:rsid w:val="008740B8"/>
    <w:rsid w:val="008758EB"/>
    <w:rsid w:val="0087659B"/>
    <w:rsid w:val="008802EE"/>
    <w:rsid w:val="00880E83"/>
    <w:rsid w:val="00885B40"/>
    <w:rsid w:val="0088606D"/>
    <w:rsid w:val="00887BEB"/>
    <w:rsid w:val="00890AE1"/>
    <w:rsid w:val="0089281C"/>
    <w:rsid w:val="00894073"/>
    <w:rsid w:val="008940CE"/>
    <w:rsid w:val="008944C1"/>
    <w:rsid w:val="00895259"/>
    <w:rsid w:val="00895585"/>
    <w:rsid w:val="00895C27"/>
    <w:rsid w:val="008A3F86"/>
    <w:rsid w:val="008A62BA"/>
    <w:rsid w:val="008A67F4"/>
    <w:rsid w:val="008A7BCC"/>
    <w:rsid w:val="008B04DC"/>
    <w:rsid w:val="008B1A89"/>
    <w:rsid w:val="008B2CD4"/>
    <w:rsid w:val="008C1023"/>
    <w:rsid w:val="008C1491"/>
    <w:rsid w:val="008C74E5"/>
    <w:rsid w:val="008C7513"/>
    <w:rsid w:val="008D1978"/>
    <w:rsid w:val="008D4FBD"/>
    <w:rsid w:val="008D7173"/>
    <w:rsid w:val="008D753E"/>
    <w:rsid w:val="008D7721"/>
    <w:rsid w:val="008E0828"/>
    <w:rsid w:val="008E152F"/>
    <w:rsid w:val="008E3030"/>
    <w:rsid w:val="008E43A8"/>
    <w:rsid w:val="008E4FBD"/>
    <w:rsid w:val="008E5535"/>
    <w:rsid w:val="008E5685"/>
    <w:rsid w:val="008E6A65"/>
    <w:rsid w:val="008E6DCE"/>
    <w:rsid w:val="008E7698"/>
    <w:rsid w:val="008E7D06"/>
    <w:rsid w:val="008F0D0C"/>
    <w:rsid w:val="008F0E75"/>
    <w:rsid w:val="008F328B"/>
    <w:rsid w:val="008F34C1"/>
    <w:rsid w:val="008F56A9"/>
    <w:rsid w:val="008F5DF4"/>
    <w:rsid w:val="008F66FE"/>
    <w:rsid w:val="008F75BC"/>
    <w:rsid w:val="00904669"/>
    <w:rsid w:val="0090471D"/>
    <w:rsid w:val="00904D68"/>
    <w:rsid w:val="00905566"/>
    <w:rsid w:val="009057CB"/>
    <w:rsid w:val="00906A81"/>
    <w:rsid w:val="0090727B"/>
    <w:rsid w:val="00907322"/>
    <w:rsid w:val="00911FA0"/>
    <w:rsid w:val="0091698B"/>
    <w:rsid w:val="009206B9"/>
    <w:rsid w:val="00923209"/>
    <w:rsid w:val="009236CA"/>
    <w:rsid w:val="0092395E"/>
    <w:rsid w:val="009250D7"/>
    <w:rsid w:val="0092537A"/>
    <w:rsid w:val="00925820"/>
    <w:rsid w:val="009258E1"/>
    <w:rsid w:val="00925DE5"/>
    <w:rsid w:val="00926093"/>
    <w:rsid w:val="00926595"/>
    <w:rsid w:val="00930800"/>
    <w:rsid w:val="00930D1E"/>
    <w:rsid w:val="00931240"/>
    <w:rsid w:val="009352A3"/>
    <w:rsid w:val="00936553"/>
    <w:rsid w:val="00936BDC"/>
    <w:rsid w:val="00944A43"/>
    <w:rsid w:val="0094528E"/>
    <w:rsid w:val="0094626C"/>
    <w:rsid w:val="00950278"/>
    <w:rsid w:val="00950FEF"/>
    <w:rsid w:val="00951F6E"/>
    <w:rsid w:val="0095242F"/>
    <w:rsid w:val="00952763"/>
    <w:rsid w:val="00953E70"/>
    <w:rsid w:val="00954BEB"/>
    <w:rsid w:val="009562F6"/>
    <w:rsid w:val="00956533"/>
    <w:rsid w:val="00956923"/>
    <w:rsid w:val="00956D38"/>
    <w:rsid w:val="009605F3"/>
    <w:rsid w:val="00960981"/>
    <w:rsid w:val="00963040"/>
    <w:rsid w:val="009635AF"/>
    <w:rsid w:val="00967797"/>
    <w:rsid w:val="00971938"/>
    <w:rsid w:val="00971F4E"/>
    <w:rsid w:val="009720A6"/>
    <w:rsid w:val="0097295E"/>
    <w:rsid w:val="00972A8A"/>
    <w:rsid w:val="00975344"/>
    <w:rsid w:val="009761B3"/>
    <w:rsid w:val="009769E4"/>
    <w:rsid w:val="0097718D"/>
    <w:rsid w:val="00982F5C"/>
    <w:rsid w:val="00983B8B"/>
    <w:rsid w:val="00985F73"/>
    <w:rsid w:val="0098653C"/>
    <w:rsid w:val="00986A8D"/>
    <w:rsid w:val="00992DD3"/>
    <w:rsid w:val="009932B8"/>
    <w:rsid w:val="00993B10"/>
    <w:rsid w:val="00994DF6"/>
    <w:rsid w:val="0099542F"/>
    <w:rsid w:val="00995656"/>
    <w:rsid w:val="00996315"/>
    <w:rsid w:val="00996A47"/>
    <w:rsid w:val="009978EC"/>
    <w:rsid w:val="009A1DB0"/>
    <w:rsid w:val="009A1E72"/>
    <w:rsid w:val="009A4381"/>
    <w:rsid w:val="009A520C"/>
    <w:rsid w:val="009A570E"/>
    <w:rsid w:val="009A5865"/>
    <w:rsid w:val="009A5E34"/>
    <w:rsid w:val="009A7806"/>
    <w:rsid w:val="009A78CD"/>
    <w:rsid w:val="009B0BE2"/>
    <w:rsid w:val="009B5430"/>
    <w:rsid w:val="009C0846"/>
    <w:rsid w:val="009C210A"/>
    <w:rsid w:val="009C2E11"/>
    <w:rsid w:val="009C2E74"/>
    <w:rsid w:val="009C3751"/>
    <w:rsid w:val="009C3DAF"/>
    <w:rsid w:val="009C3DE4"/>
    <w:rsid w:val="009C758D"/>
    <w:rsid w:val="009C75F0"/>
    <w:rsid w:val="009C7603"/>
    <w:rsid w:val="009D213B"/>
    <w:rsid w:val="009D3405"/>
    <w:rsid w:val="009D4710"/>
    <w:rsid w:val="009D4DC6"/>
    <w:rsid w:val="009E20E2"/>
    <w:rsid w:val="009E2915"/>
    <w:rsid w:val="009E56D9"/>
    <w:rsid w:val="009E6F26"/>
    <w:rsid w:val="009F0A2D"/>
    <w:rsid w:val="009F0B6C"/>
    <w:rsid w:val="009F0F75"/>
    <w:rsid w:val="009F2A8C"/>
    <w:rsid w:val="009F3B6C"/>
    <w:rsid w:val="009F3F03"/>
    <w:rsid w:val="009F42CC"/>
    <w:rsid w:val="009F5C1A"/>
    <w:rsid w:val="009F6436"/>
    <w:rsid w:val="00A007B1"/>
    <w:rsid w:val="00A013AA"/>
    <w:rsid w:val="00A0261A"/>
    <w:rsid w:val="00A026A3"/>
    <w:rsid w:val="00A03720"/>
    <w:rsid w:val="00A0398E"/>
    <w:rsid w:val="00A03AF7"/>
    <w:rsid w:val="00A0574B"/>
    <w:rsid w:val="00A074F4"/>
    <w:rsid w:val="00A07B71"/>
    <w:rsid w:val="00A149F9"/>
    <w:rsid w:val="00A15460"/>
    <w:rsid w:val="00A174D1"/>
    <w:rsid w:val="00A17804"/>
    <w:rsid w:val="00A204B0"/>
    <w:rsid w:val="00A20CB4"/>
    <w:rsid w:val="00A20FC7"/>
    <w:rsid w:val="00A2310D"/>
    <w:rsid w:val="00A24071"/>
    <w:rsid w:val="00A26D31"/>
    <w:rsid w:val="00A30A17"/>
    <w:rsid w:val="00A32387"/>
    <w:rsid w:val="00A338C4"/>
    <w:rsid w:val="00A36104"/>
    <w:rsid w:val="00A36CE7"/>
    <w:rsid w:val="00A400DB"/>
    <w:rsid w:val="00A409AD"/>
    <w:rsid w:val="00A41066"/>
    <w:rsid w:val="00A416D9"/>
    <w:rsid w:val="00A45738"/>
    <w:rsid w:val="00A4585B"/>
    <w:rsid w:val="00A4700D"/>
    <w:rsid w:val="00A50014"/>
    <w:rsid w:val="00A50728"/>
    <w:rsid w:val="00A50955"/>
    <w:rsid w:val="00A51157"/>
    <w:rsid w:val="00A52104"/>
    <w:rsid w:val="00A52456"/>
    <w:rsid w:val="00A52D3B"/>
    <w:rsid w:val="00A54D72"/>
    <w:rsid w:val="00A55075"/>
    <w:rsid w:val="00A57D7E"/>
    <w:rsid w:val="00A61C9A"/>
    <w:rsid w:val="00A624FA"/>
    <w:rsid w:val="00A62925"/>
    <w:rsid w:val="00A62CE8"/>
    <w:rsid w:val="00A64EC9"/>
    <w:rsid w:val="00A653C9"/>
    <w:rsid w:val="00A65BF1"/>
    <w:rsid w:val="00A668BF"/>
    <w:rsid w:val="00A736F9"/>
    <w:rsid w:val="00A74791"/>
    <w:rsid w:val="00A77A73"/>
    <w:rsid w:val="00A816F7"/>
    <w:rsid w:val="00A85853"/>
    <w:rsid w:val="00A86BC7"/>
    <w:rsid w:val="00A87F41"/>
    <w:rsid w:val="00A93529"/>
    <w:rsid w:val="00A93973"/>
    <w:rsid w:val="00A959BB"/>
    <w:rsid w:val="00A95B6E"/>
    <w:rsid w:val="00A95DC7"/>
    <w:rsid w:val="00AA10CD"/>
    <w:rsid w:val="00AA1B52"/>
    <w:rsid w:val="00AA6BD8"/>
    <w:rsid w:val="00AA70DA"/>
    <w:rsid w:val="00AA7D55"/>
    <w:rsid w:val="00AB1265"/>
    <w:rsid w:val="00AB3BA6"/>
    <w:rsid w:val="00AB5B9D"/>
    <w:rsid w:val="00AB7502"/>
    <w:rsid w:val="00AC1317"/>
    <w:rsid w:val="00AC40C9"/>
    <w:rsid w:val="00AC5982"/>
    <w:rsid w:val="00AC67A6"/>
    <w:rsid w:val="00AC745B"/>
    <w:rsid w:val="00AD021A"/>
    <w:rsid w:val="00AD078E"/>
    <w:rsid w:val="00AD0E8D"/>
    <w:rsid w:val="00AD1EA0"/>
    <w:rsid w:val="00AD2DDD"/>
    <w:rsid w:val="00AD4F9B"/>
    <w:rsid w:val="00AD51D0"/>
    <w:rsid w:val="00AD5CBE"/>
    <w:rsid w:val="00AD6DD2"/>
    <w:rsid w:val="00AD7541"/>
    <w:rsid w:val="00AD7728"/>
    <w:rsid w:val="00AE0B9C"/>
    <w:rsid w:val="00AE0FD1"/>
    <w:rsid w:val="00AE1FE5"/>
    <w:rsid w:val="00AE2470"/>
    <w:rsid w:val="00AE4766"/>
    <w:rsid w:val="00AF0523"/>
    <w:rsid w:val="00AF409E"/>
    <w:rsid w:val="00AF5DC5"/>
    <w:rsid w:val="00AF6558"/>
    <w:rsid w:val="00AF6DD1"/>
    <w:rsid w:val="00AF7724"/>
    <w:rsid w:val="00B0046E"/>
    <w:rsid w:val="00B009C5"/>
    <w:rsid w:val="00B00B13"/>
    <w:rsid w:val="00B038A4"/>
    <w:rsid w:val="00B05561"/>
    <w:rsid w:val="00B107BC"/>
    <w:rsid w:val="00B10883"/>
    <w:rsid w:val="00B1111A"/>
    <w:rsid w:val="00B117DC"/>
    <w:rsid w:val="00B12547"/>
    <w:rsid w:val="00B13704"/>
    <w:rsid w:val="00B15759"/>
    <w:rsid w:val="00B16546"/>
    <w:rsid w:val="00B20338"/>
    <w:rsid w:val="00B2056C"/>
    <w:rsid w:val="00B20857"/>
    <w:rsid w:val="00B22A92"/>
    <w:rsid w:val="00B2326B"/>
    <w:rsid w:val="00B23FF3"/>
    <w:rsid w:val="00B26369"/>
    <w:rsid w:val="00B263B4"/>
    <w:rsid w:val="00B2656E"/>
    <w:rsid w:val="00B267A0"/>
    <w:rsid w:val="00B27544"/>
    <w:rsid w:val="00B307C6"/>
    <w:rsid w:val="00B31A08"/>
    <w:rsid w:val="00B32386"/>
    <w:rsid w:val="00B33FFE"/>
    <w:rsid w:val="00B40B82"/>
    <w:rsid w:val="00B41706"/>
    <w:rsid w:val="00B47EBC"/>
    <w:rsid w:val="00B500ED"/>
    <w:rsid w:val="00B506C1"/>
    <w:rsid w:val="00B50E35"/>
    <w:rsid w:val="00B51957"/>
    <w:rsid w:val="00B53180"/>
    <w:rsid w:val="00B55DF7"/>
    <w:rsid w:val="00B55DFD"/>
    <w:rsid w:val="00B5772D"/>
    <w:rsid w:val="00B57B41"/>
    <w:rsid w:val="00B609D7"/>
    <w:rsid w:val="00B61A73"/>
    <w:rsid w:val="00B6280A"/>
    <w:rsid w:val="00B62DFE"/>
    <w:rsid w:val="00B63897"/>
    <w:rsid w:val="00B639BF"/>
    <w:rsid w:val="00B64424"/>
    <w:rsid w:val="00B6443E"/>
    <w:rsid w:val="00B657C9"/>
    <w:rsid w:val="00B66829"/>
    <w:rsid w:val="00B669CF"/>
    <w:rsid w:val="00B7052C"/>
    <w:rsid w:val="00B71A4B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083A"/>
    <w:rsid w:val="00BA2ACB"/>
    <w:rsid w:val="00BA4E54"/>
    <w:rsid w:val="00BA6636"/>
    <w:rsid w:val="00BA7113"/>
    <w:rsid w:val="00BB0744"/>
    <w:rsid w:val="00BB3B7E"/>
    <w:rsid w:val="00BB47C0"/>
    <w:rsid w:val="00BB511A"/>
    <w:rsid w:val="00BB7293"/>
    <w:rsid w:val="00BB75C3"/>
    <w:rsid w:val="00BC032B"/>
    <w:rsid w:val="00BC053E"/>
    <w:rsid w:val="00BC0747"/>
    <w:rsid w:val="00BC0913"/>
    <w:rsid w:val="00BC11C7"/>
    <w:rsid w:val="00BC1F78"/>
    <w:rsid w:val="00BC267B"/>
    <w:rsid w:val="00BC57A9"/>
    <w:rsid w:val="00BC63B4"/>
    <w:rsid w:val="00BC712A"/>
    <w:rsid w:val="00BC726C"/>
    <w:rsid w:val="00BC778C"/>
    <w:rsid w:val="00BD13FC"/>
    <w:rsid w:val="00BD25C7"/>
    <w:rsid w:val="00BD2E01"/>
    <w:rsid w:val="00BD3EB5"/>
    <w:rsid w:val="00BD5839"/>
    <w:rsid w:val="00BD58A3"/>
    <w:rsid w:val="00BE218D"/>
    <w:rsid w:val="00BE2276"/>
    <w:rsid w:val="00BE5068"/>
    <w:rsid w:val="00BE5533"/>
    <w:rsid w:val="00BF149F"/>
    <w:rsid w:val="00BF2F1A"/>
    <w:rsid w:val="00BF332E"/>
    <w:rsid w:val="00BF4438"/>
    <w:rsid w:val="00BF4A96"/>
    <w:rsid w:val="00BF7656"/>
    <w:rsid w:val="00C00B86"/>
    <w:rsid w:val="00C02C8B"/>
    <w:rsid w:val="00C0328F"/>
    <w:rsid w:val="00C03E15"/>
    <w:rsid w:val="00C05FCB"/>
    <w:rsid w:val="00C1199B"/>
    <w:rsid w:val="00C12BFE"/>
    <w:rsid w:val="00C12CB9"/>
    <w:rsid w:val="00C138D1"/>
    <w:rsid w:val="00C14BE4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211E"/>
    <w:rsid w:val="00C3641E"/>
    <w:rsid w:val="00C37D9B"/>
    <w:rsid w:val="00C37ED7"/>
    <w:rsid w:val="00C40264"/>
    <w:rsid w:val="00C40AFE"/>
    <w:rsid w:val="00C43268"/>
    <w:rsid w:val="00C43493"/>
    <w:rsid w:val="00C44325"/>
    <w:rsid w:val="00C44DA9"/>
    <w:rsid w:val="00C4503A"/>
    <w:rsid w:val="00C456C9"/>
    <w:rsid w:val="00C45C57"/>
    <w:rsid w:val="00C4672F"/>
    <w:rsid w:val="00C478C2"/>
    <w:rsid w:val="00C50958"/>
    <w:rsid w:val="00C51D6D"/>
    <w:rsid w:val="00C52022"/>
    <w:rsid w:val="00C522BC"/>
    <w:rsid w:val="00C535B7"/>
    <w:rsid w:val="00C550DB"/>
    <w:rsid w:val="00C553C4"/>
    <w:rsid w:val="00C5686B"/>
    <w:rsid w:val="00C626DE"/>
    <w:rsid w:val="00C64567"/>
    <w:rsid w:val="00C64B49"/>
    <w:rsid w:val="00C67565"/>
    <w:rsid w:val="00C67DD4"/>
    <w:rsid w:val="00C709CE"/>
    <w:rsid w:val="00C714E8"/>
    <w:rsid w:val="00C7204E"/>
    <w:rsid w:val="00C72129"/>
    <w:rsid w:val="00C7483F"/>
    <w:rsid w:val="00C7642A"/>
    <w:rsid w:val="00C77335"/>
    <w:rsid w:val="00C77DCD"/>
    <w:rsid w:val="00C80A48"/>
    <w:rsid w:val="00C84BBC"/>
    <w:rsid w:val="00C865D3"/>
    <w:rsid w:val="00C86EF8"/>
    <w:rsid w:val="00C875D5"/>
    <w:rsid w:val="00C92285"/>
    <w:rsid w:val="00C927A6"/>
    <w:rsid w:val="00C93644"/>
    <w:rsid w:val="00C94731"/>
    <w:rsid w:val="00C95511"/>
    <w:rsid w:val="00C9614B"/>
    <w:rsid w:val="00C96894"/>
    <w:rsid w:val="00C97FC8"/>
    <w:rsid w:val="00CA025C"/>
    <w:rsid w:val="00CA06F3"/>
    <w:rsid w:val="00CA0706"/>
    <w:rsid w:val="00CA1442"/>
    <w:rsid w:val="00CA2959"/>
    <w:rsid w:val="00CA3575"/>
    <w:rsid w:val="00CA5478"/>
    <w:rsid w:val="00CA5685"/>
    <w:rsid w:val="00CA5D9D"/>
    <w:rsid w:val="00CA6B7F"/>
    <w:rsid w:val="00CA7420"/>
    <w:rsid w:val="00CB0939"/>
    <w:rsid w:val="00CB2E40"/>
    <w:rsid w:val="00CB3134"/>
    <w:rsid w:val="00CB3DA9"/>
    <w:rsid w:val="00CB4003"/>
    <w:rsid w:val="00CB4CA4"/>
    <w:rsid w:val="00CC01B2"/>
    <w:rsid w:val="00CC623C"/>
    <w:rsid w:val="00CC6CFE"/>
    <w:rsid w:val="00CD2EEF"/>
    <w:rsid w:val="00CD3AAB"/>
    <w:rsid w:val="00CD43A7"/>
    <w:rsid w:val="00CD5C36"/>
    <w:rsid w:val="00CD66DB"/>
    <w:rsid w:val="00CE26E4"/>
    <w:rsid w:val="00CE3E00"/>
    <w:rsid w:val="00CE5A92"/>
    <w:rsid w:val="00CE69EF"/>
    <w:rsid w:val="00CE77E3"/>
    <w:rsid w:val="00CF0235"/>
    <w:rsid w:val="00CF085A"/>
    <w:rsid w:val="00CF3253"/>
    <w:rsid w:val="00CF65C5"/>
    <w:rsid w:val="00CF7013"/>
    <w:rsid w:val="00CF76AD"/>
    <w:rsid w:val="00CF7C13"/>
    <w:rsid w:val="00D01B44"/>
    <w:rsid w:val="00D03A27"/>
    <w:rsid w:val="00D03AB1"/>
    <w:rsid w:val="00D058F4"/>
    <w:rsid w:val="00D073D7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20C3"/>
    <w:rsid w:val="00D23315"/>
    <w:rsid w:val="00D243A8"/>
    <w:rsid w:val="00D2577B"/>
    <w:rsid w:val="00D30A06"/>
    <w:rsid w:val="00D30F23"/>
    <w:rsid w:val="00D30FAC"/>
    <w:rsid w:val="00D31613"/>
    <w:rsid w:val="00D31E75"/>
    <w:rsid w:val="00D36079"/>
    <w:rsid w:val="00D40B48"/>
    <w:rsid w:val="00D42465"/>
    <w:rsid w:val="00D4575D"/>
    <w:rsid w:val="00D45E46"/>
    <w:rsid w:val="00D46AB7"/>
    <w:rsid w:val="00D46ACF"/>
    <w:rsid w:val="00D5492A"/>
    <w:rsid w:val="00D54941"/>
    <w:rsid w:val="00D557CE"/>
    <w:rsid w:val="00D55AB2"/>
    <w:rsid w:val="00D62D53"/>
    <w:rsid w:val="00D6354F"/>
    <w:rsid w:val="00D63DFA"/>
    <w:rsid w:val="00D6451D"/>
    <w:rsid w:val="00D65A5F"/>
    <w:rsid w:val="00D667C4"/>
    <w:rsid w:val="00D71A42"/>
    <w:rsid w:val="00D71F3C"/>
    <w:rsid w:val="00D7205D"/>
    <w:rsid w:val="00D766DD"/>
    <w:rsid w:val="00D80A0E"/>
    <w:rsid w:val="00D82E86"/>
    <w:rsid w:val="00D85A80"/>
    <w:rsid w:val="00D87193"/>
    <w:rsid w:val="00D873DA"/>
    <w:rsid w:val="00D90DBB"/>
    <w:rsid w:val="00D91AF9"/>
    <w:rsid w:val="00D91FE3"/>
    <w:rsid w:val="00D97825"/>
    <w:rsid w:val="00DA1054"/>
    <w:rsid w:val="00DA1719"/>
    <w:rsid w:val="00DA206F"/>
    <w:rsid w:val="00DA220D"/>
    <w:rsid w:val="00DA2D3B"/>
    <w:rsid w:val="00DA38ED"/>
    <w:rsid w:val="00DA4956"/>
    <w:rsid w:val="00DA4EA6"/>
    <w:rsid w:val="00DA5384"/>
    <w:rsid w:val="00DA5FDA"/>
    <w:rsid w:val="00DA696D"/>
    <w:rsid w:val="00DB62C4"/>
    <w:rsid w:val="00DB6E73"/>
    <w:rsid w:val="00DC0988"/>
    <w:rsid w:val="00DC0E43"/>
    <w:rsid w:val="00DC1B91"/>
    <w:rsid w:val="00DC25CF"/>
    <w:rsid w:val="00DC2763"/>
    <w:rsid w:val="00DC276F"/>
    <w:rsid w:val="00DC45DF"/>
    <w:rsid w:val="00DC55BF"/>
    <w:rsid w:val="00DC57AA"/>
    <w:rsid w:val="00DC5EB0"/>
    <w:rsid w:val="00DC6B5D"/>
    <w:rsid w:val="00DC6BCB"/>
    <w:rsid w:val="00DD1CEA"/>
    <w:rsid w:val="00DD210F"/>
    <w:rsid w:val="00DD27FE"/>
    <w:rsid w:val="00DD2ECC"/>
    <w:rsid w:val="00DD46C4"/>
    <w:rsid w:val="00DD480D"/>
    <w:rsid w:val="00DD4E07"/>
    <w:rsid w:val="00DD7176"/>
    <w:rsid w:val="00DD7F0B"/>
    <w:rsid w:val="00DE04AA"/>
    <w:rsid w:val="00DE1B6A"/>
    <w:rsid w:val="00DE2C5C"/>
    <w:rsid w:val="00DE2C73"/>
    <w:rsid w:val="00DE2CBA"/>
    <w:rsid w:val="00DE35A8"/>
    <w:rsid w:val="00DE3985"/>
    <w:rsid w:val="00DE3A72"/>
    <w:rsid w:val="00DE4C04"/>
    <w:rsid w:val="00DE5A29"/>
    <w:rsid w:val="00DE7305"/>
    <w:rsid w:val="00DF053E"/>
    <w:rsid w:val="00DF0E72"/>
    <w:rsid w:val="00DF1363"/>
    <w:rsid w:val="00DF1418"/>
    <w:rsid w:val="00DF2F85"/>
    <w:rsid w:val="00DF39DA"/>
    <w:rsid w:val="00DF4496"/>
    <w:rsid w:val="00DF489D"/>
    <w:rsid w:val="00DF5638"/>
    <w:rsid w:val="00E00744"/>
    <w:rsid w:val="00E00DFB"/>
    <w:rsid w:val="00E02344"/>
    <w:rsid w:val="00E02BA0"/>
    <w:rsid w:val="00E0514A"/>
    <w:rsid w:val="00E06D6F"/>
    <w:rsid w:val="00E06EFB"/>
    <w:rsid w:val="00E078D8"/>
    <w:rsid w:val="00E07C22"/>
    <w:rsid w:val="00E117C5"/>
    <w:rsid w:val="00E179C8"/>
    <w:rsid w:val="00E22C96"/>
    <w:rsid w:val="00E254DC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0202"/>
    <w:rsid w:val="00E42322"/>
    <w:rsid w:val="00E44928"/>
    <w:rsid w:val="00E4595D"/>
    <w:rsid w:val="00E46F06"/>
    <w:rsid w:val="00E508A1"/>
    <w:rsid w:val="00E51C03"/>
    <w:rsid w:val="00E5408E"/>
    <w:rsid w:val="00E55B31"/>
    <w:rsid w:val="00E56002"/>
    <w:rsid w:val="00E567CB"/>
    <w:rsid w:val="00E6351E"/>
    <w:rsid w:val="00E63EF9"/>
    <w:rsid w:val="00E65AC3"/>
    <w:rsid w:val="00E70005"/>
    <w:rsid w:val="00E72978"/>
    <w:rsid w:val="00E73B1F"/>
    <w:rsid w:val="00E74D39"/>
    <w:rsid w:val="00E7544C"/>
    <w:rsid w:val="00E80A86"/>
    <w:rsid w:val="00E8152B"/>
    <w:rsid w:val="00E83B7A"/>
    <w:rsid w:val="00E84155"/>
    <w:rsid w:val="00E85498"/>
    <w:rsid w:val="00E8622F"/>
    <w:rsid w:val="00E8703F"/>
    <w:rsid w:val="00E908FD"/>
    <w:rsid w:val="00E9152D"/>
    <w:rsid w:val="00E9614D"/>
    <w:rsid w:val="00E9616D"/>
    <w:rsid w:val="00E96D0E"/>
    <w:rsid w:val="00E97195"/>
    <w:rsid w:val="00EA5DEF"/>
    <w:rsid w:val="00EA71B8"/>
    <w:rsid w:val="00EB0BBA"/>
    <w:rsid w:val="00EB0C8B"/>
    <w:rsid w:val="00EB466C"/>
    <w:rsid w:val="00EB4684"/>
    <w:rsid w:val="00EB4BE7"/>
    <w:rsid w:val="00EC18A1"/>
    <w:rsid w:val="00EC49C2"/>
    <w:rsid w:val="00EC56B7"/>
    <w:rsid w:val="00ED1E64"/>
    <w:rsid w:val="00ED2800"/>
    <w:rsid w:val="00ED2996"/>
    <w:rsid w:val="00ED2D5D"/>
    <w:rsid w:val="00ED3D8A"/>
    <w:rsid w:val="00ED54FE"/>
    <w:rsid w:val="00ED5FC2"/>
    <w:rsid w:val="00EE0696"/>
    <w:rsid w:val="00EE23FB"/>
    <w:rsid w:val="00EE4537"/>
    <w:rsid w:val="00EE594E"/>
    <w:rsid w:val="00EE5FC2"/>
    <w:rsid w:val="00EF0D4C"/>
    <w:rsid w:val="00EF0F70"/>
    <w:rsid w:val="00EF20DB"/>
    <w:rsid w:val="00EF3174"/>
    <w:rsid w:val="00F01DCF"/>
    <w:rsid w:val="00F02324"/>
    <w:rsid w:val="00F04CFE"/>
    <w:rsid w:val="00F04FB5"/>
    <w:rsid w:val="00F052B6"/>
    <w:rsid w:val="00F06932"/>
    <w:rsid w:val="00F152E6"/>
    <w:rsid w:val="00F1611B"/>
    <w:rsid w:val="00F228C7"/>
    <w:rsid w:val="00F22BD4"/>
    <w:rsid w:val="00F22CCF"/>
    <w:rsid w:val="00F23035"/>
    <w:rsid w:val="00F237F4"/>
    <w:rsid w:val="00F264E0"/>
    <w:rsid w:val="00F27709"/>
    <w:rsid w:val="00F315BC"/>
    <w:rsid w:val="00F32B81"/>
    <w:rsid w:val="00F32FDE"/>
    <w:rsid w:val="00F331F1"/>
    <w:rsid w:val="00F34989"/>
    <w:rsid w:val="00F35248"/>
    <w:rsid w:val="00F35523"/>
    <w:rsid w:val="00F368A3"/>
    <w:rsid w:val="00F40EA5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264"/>
    <w:rsid w:val="00F70E85"/>
    <w:rsid w:val="00F71D3F"/>
    <w:rsid w:val="00F72E6E"/>
    <w:rsid w:val="00F7342B"/>
    <w:rsid w:val="00F73E19"/>
    <w:rsid w:val="00F769D2"/>
    <w:rsid w:val="00F805E8"/>
    <w:rsid w:val="00F80DDB"/>
    <w:rsid w:val="00F81E65"/>
    <w:rsid w:val="00F84FFE"/>
    <w:rsid w:val="00F90D2A"/>
    <w:rsid w:val="00F91EAB"/>
    <w:rsid w:val="00F94175"/>
    <w:rsid w:val="00F948F0"/>
    <w:rsid w:val="00F9679E"/>
    <w:rsid w:val="00F97350"/>
    <w:rsid w:val="00F978BF"/>
    <w:rsid w:val="00FA3583"/>
    <w:rsid w:val="00FA3B3A"/>
    <w:rsid w:val="00FA3CA1"/>
    <w:rsid w:val="00FA4922"/>
    <w:rsid w:val="00FA65AD"/>
    <w:rsid w:val="00FA7DAF"/>
    <w:rsid w:val="00FB105F"/>
    <w:rsid w:val="00FB1A8E"/>
    <w:rsid w:val="00FB2740"/>
    <w:rsid w:val="00FB43BA"/>
    <w:rsid w:val="00FB4EDA"/>
    <w:rsid w:val="00FB6CF9"/>
    <w:rsid w:val="00FB7831"/>
    <w:rsid w:val="00FC05EF"/>
    <w:rsid w:val="00FC095C"/>
    <w:rsid w:val="00FC55A3"/>
    <w:rsid w:val="00FC6DFC"/>
    <w:rsid w:val="00FD03D4"/>
    <w:rsid w:val="00FD37B5"/>
    <w:rsid w:val="00FD3B35"/>
    <w:rsid w:val="00FD3C4D"/>
    <w:rsid w:val="00FE0E5E"/>
    <w:rsid w:val="00FE4FE7"/>
    <w:rsid w:val="00FE7058"/>
    <w:rsid w:val="00FE718B"/>
    <w:rsid w:val="00FF07FE"/>
    <w:rsid w:val="00FF107B"/>
    <w:rsid w:val="00FF2561"/>
    <w:rsid w:val="00FF4989"/>
    <w:rsid w:val="00FF4A9E"/>
    <w:rsid w:val="00FF5A31"/>
    <w:rsid w:val="00FF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CDC7"/>
  <w15:docId w15:val="{7F94455C-1FFE-4BC6-B8FE-B0954C9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417"/>
  </w:style>
  <w:style w:type="paragraph" w:styleId="aa">
    <w:name w:val="footer"/>
    <w:basedOn w:val="a"/>
    <w:link w:val="ab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B05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2E620E43DA6744D25164CBE7F4EF5EF9BBC9C5D7DF1F794B1D15804BD11CE893B4DAB90F2F03B59FB8023A3195A6CF076349819FBAl0R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2E620E43DA6744D25164CBE7F4EF5EF9BBC9C5D7DF1F794B1D15804BD11CE893B4DAB90E2802BBC2E2123E78C1ABD0067C568281BA0647lDR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54EC79582766FC719EA375F2A13D4B7AC34843E83F5E4F100D11080D1FD52A259883E615821CE371134303D77E370A4F86BAB15Ak3R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BB5B-0185-46FB-A486-552741A6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Саитова А.С.</cp:lastModifiedBy>
  <cp:revision>53</cp:revision>
  <cp:lastPrinted>2023-10-03T10:50:00Z</cp:lastPrinted>
  <dcterms:created xsi:type="dcterms:W3CDTF">2024-01-15T04:14:00Z</dcterms:created>
  <dcterms:modified xsi:type="dcterms:W3CDTF">2024-11-07T05:24:00Z</dcterms:modified>
</cp:coreProperties>
</file>